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3A90" w:rsidRDefault="00F53A90" w:rsidP="00F53A90">
      <w:pPr>
        <w:jc w:val="center"/>
        <w:rPr>
          <w:b/>
        </w:rPr>
      </w:pPr>
      <w:bookmarkStart w:id="0" w:name="_GoBack"/>
      <w:bookmarkEnd w:id="0"/>
    </w:p>
    <w:p w:rsidR="00F53A90" w:rsidRDefault="00F53A90" w:rsidP="00F53A90">
      <w:pPr>
        <w:jc w:val="center"/>
        <w:rPr>
          <w:b/>
        </w:rPr>
      </w:pPr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F53A90" w:rsidRDefault="00F53A90" w:rsidP="00F53A90">
      <w:pPr>
        <w:jc w:val="center"/>
        <w:rPr>
          <w:b/>
        </w:rPr>
      </w:pPr>
      <w:r>
        <w:rPr>
          <w:b/>
        </w:rPr>
        <w:t>Свердловской области</w:t>
      </w:r>
    </w:p>
    <w:p w:rsidR="00F53A90" w:rsidRDefault="00F53A90" w:rsidP="00F53A90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F53A90" w:rsidRDefault="00F53A90" w:rsidP="00F53A90">
      <w:pPr>
        <w:rPr>
          <w:rFonts w:asciiTheme="minorHAnsi" w:hAnsiTheme="minorHAnsi" w:cstheme="minorBidi"/>
          <w:sz w:val="22"/>
          <w:szCs w:val="22"/>
        </w:rPr>
      </w:pPr>
    </w:p>
    <w:p w:rsidR="00F53A90" w:rsidRDefault="00F53A90" w:rsidP="00F53A90"/>
    <w:p w:rsidR="00F53A90" w:rsidRDefault="00F53A90" w:rsidP="00F53A90"/>
    <w:p w:rsidR="00DB3686" w:rsidRDefault="00DB3686" w:rsidP="00F53A90"/>
    <w:p w:rsidR="00DB3686" w:rsidRDefault="00DB3686" w:rsidP="00F53A90"/>
    <w:p w:rsidR="00DB3686" w:rsidRDefault="00DB3686" w:rsidP="00F53A90"/>
    <w:tbl>
      <w:tblPr>
        <w:tblStyle w:val="a7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7796"/>
      </w:tblGrid>
      <w:tr w:rsidR="00F53A90" w:rsidTr="00DB3686">
        <w:trPr>
          <w:trHeight w:val="1734"/>
        </w:trPr>
        <w:tc>
          <w:tcPr>
            <w:tcW w:w="1101" w:type="dxa"/>
          </w:tcPr>
          <w:p w:rsidR="00F53A90" w:rsidRDefault="00F53A90">
            <w:pPr>
              <w:rPr>
                <w:sz w:val="22"/>
                <w:szCs w:val="22"/>
              </w:rPr>
            </w:pPr>
          </w:p>
        </w:tc>
        <w:tc>
          <w:tcPr>
            <w:tcW w:w="7796" w:type="dxa"/>
          </w:tcPr>
          <w:p w:rsidR="00F53A90" w:rsidRDefault="00F53A90" w:rsidP="00DB3686">
            <w:pPr>
              <w:pStyle w:val="a6"/>
              <w:ind w:left="3152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РЕКОМЕНДОВАНО </w:t>
            </w:r>
          </w:p>
          <w:p w:rsidR="00F53A90" w:rsidRDefault="00F53A90" w:rsidP="00DB3686">
            <w:pPr>
              <w:pStyle w:val="a6"/>
              <w:ind w:left="3152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F53A90" w:rsidRDefault="00F53A90" w:rsidP="00DB3686">
            <w:pPr>
              <w:ind w:left="3152"/>
              <w:rPr>
                <w:rFonts w:eastAsiaTheme="minorEastAsia"/>
                <w:b/>
                <w:sz w:val="32"/>
                <w:szCs w:val="2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F53A90" w:rsidRDefault="00F53A90">
            <w:pPr>
              <w:rPr>
                <w:sz w:val="22"/>
                <w:szCs w:val="22"/>
              </w:rPr>
            </w:pPr>
          </w:p>
        </w:tc>
      </w:tr>
      <w:tr w:rsidR="00F53A90" w:rsidTr="00DB3686">
        <w:trPr>
          <w:trHeight w:val="309"/>
        </w:trPr>
        <w:tc>
          <w:tcPr>
            <w:tcW w:w="1101" w:type="dxa"/>
          </w:tcPr>
          <w:p w:rsidR="00F53A90" w:rsidRDefault="00F53A90">
            <w:pPr>
              <w:rPr>
                <w:sz w:val="22"/>
                <w:szCs w:val="22"/>
              </w:rPr>
            </w:pPr>
          </w:p>
        </w:tc>
        <w:tc>
          <w:tcPr>
            <w:tcW w:w="7796" w:type="dxa"/>
          </w:tcPr>
          <w:p w:rsidR="00F53A90" w:rsidRDefault="00F53A90">
            <w:pPr>
              <w:rPr>
                <w:sz w:val="22"/>
                <w:szCs w:val="22"/>
              </w:rPr>
            </w:pPr>
          </w:p>
        </w:tc>
      </w:tr>
    </w:tbl>
    <w:p w:rsidR="00F53A90" w:rsidRDefault="00F53A90" w:rsidP="00F53A90">
      <w:pPr>
        <w:rPr>
          <w:sz w:val="22"/>
          <w:szCs w:val="22"/>
        </w:rPr>
      </w:pPr>
    </w:p>
    <w:p w:rsidR="00F53A90" w:rsidRDefault="00F53A90" w:rsidP="00F53A90">
      <w:pPr>
        <w:rPr>
          <w:rFonts w:cstheme="minorBidi"/>
          <w:b/>
          <w:sz w:val="32"/>
        </w:rPr>
      </w:pPr>
    </w:p>
    <w:p w:rsidR="00A2097A" w:rsidRDefault="00F53A90" w:rsidP="00A2097A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КОНТРОЛЬНО - ОЦЕНОЧНЫЕ СРЕДСТВА </w:t>
      </w:r>
    </w:p>
    <w:p w:rsidR="00F53A90" w:rsidRDefault="00F53A90" w:rsidP="00A2097A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ПО ЕН</w:t>
      </w:r>
      <w:proofErr w:type="gramEnd"/>
      <w:r>
        <w:rPr>
          <w:b/>
          <w:sz w:val="28"/>
          <w:szCs w:val="28"/>
        </w:rPr>
        <w:t xml:space="preserve"> 02  </w:t>
      </w:r>
    </w:p>
    <w:p w:rsidR="00F53A90" w:rsidRDefault="00F53A90" w:rsidP="00A2097A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ЭКОЛОГИЧЕСКИМ ОСНОВАМ ПРИРОДОПОЛЬЗОВАНИЯ</w:t>
      </w:r>
    </w:p>
    <w:p w:rsidR="00F53A90" w:rsidRDefault="00F53A90" w:rsidP="00F53A90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F53A90" w:rsidRDefault="00F53A90" w:rsidP="00F53A90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F53A90" w:rsidRDefault="00F53A90" w:rsidP="00F53A9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13.02.11. Техническая эксплуатация электрического и электромеханического оборудования </w:t>
      </w:r>
    </w:p>
    <w:p w:rsidR="00F53A90" w:rsidRDefault="00F53A90" w:rsidP="00F53A90">
      <w:pPr>
        <w:tabs>
          <w:tab w:val="right" w:leader="underscore" w:pos="9639"/>
        </w:tabs>
        <w:rPr>
          <w:b/>
          <w:bCs/>
          <w:sz w:val="28"/>
          <w:szCs w:val="28"/>
        </w:rPr>
      </w:pPr>
    </w:p>
    <w:p w:rsidR="00F53A90" w:rsidRDefault="00F53A90" w:rsidP="00F53A90">
      <w:pPr>
        <w:tabs>
          <w:tab w:val="right" w:leader="underscore" w:pos="9639"/>
        </w:tabs>
        <w:rPr>
          <w:b/>
          <w:bCs/>
          <w:sz w:val="28"/>
          <w:szCs w:val="28"/>
        </w:rPr>
      </w:pPr>
    </w:p>
    <w:p w:rsidR="00F53A90" w:rsidRDefault="00F53A90" w:rsidP="00F53A90">
      <w:pPr>
        <w:tabs>
          <w:tab w:val="right" w:leader="underscore" w:pos="9639"/>
        </w:tabs>
        <w:rPr>
          <w:b/>
          <w:bCs/>
          <w:sz w:val="28"/>
          <w:szCs w:val="28"/>
        </w:rPr>
      </w:pPr>
    </w:p>
    <w:p w:rsidR="00F53A90" w:rsidRDefault="00F53A90" w:rsidP="00F53A90">
      <w:pPr>
        <w:tabs>
          <w:tab w:val="right" w:leader="underscore" w:pos="9639"/>
        </w:tabs>
        <w:rPr>
          <w:b/>
          <w:bCs/>
          <w:sz w:val="28"/>
          <w:szCs w:val="28"/>
        </w:rPr>
      </w:pPr>
    </w:p>
    <w:p w:rsidR="00F53A90" w:rsidRDefault="00F53A90" w:rsidP="00F53A90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F53A90" w:rsidRDefault="00F53A90" w:rsidP="00F53A90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F53A90" w:rsidRDefault="00F53A90" w:rsidP="00F53A90">
      <w:pPr>
        <w:rPr>
          <w:rFonts w:eastAsiaTheme="minorEastAsia" w:cstheme="minorBidi"/>
        </w:rPr>
      </w:pPr>
    </w:p>
    <w:p w:rsidR="00F53A90" w:rsidRDefault="00F53A90" w:rsidP="00F53A90"/>
    <w:p w:rsidR="00F53A90" w:rsidRDefault="00F53A90" w:rsidP="00F53A90"/>
    <w:p w:rsidR="00F53A90" w:rsidRDefault="00F53A90" w:rsidP="00F53A90">
      <w:pPr>
        <w:rPr>
          <w:rFonts w:asciiTheme="minorHAnsi" w:hAnsiTheme="minorHAnsi"/>
        </w:rPr>
      </w:pPr>
    </w:p>
    <w:p w:rsidR="00F53A90" w:rsidRDefault="00F53A90" w:rsidP="00F53A90"/>
    <w:p w:rsidR="00551D5A" w:rsidRDefault="00551D5A" w:rsidP="00551D5A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551D5A" w:rsidRDefault="00551D5A" w:rsidP="00551D5A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53A90" w:rsidRDefault="00F53A90" w:rsidP="00551D5A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53A90" w:rsidRDefault="00F53A90" w:rsidP="00551D5A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53A90" w:rsidRDefault="00F53A90" w:rsidP="00551D5A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551D5A" w:rsidRDefault="00F53A90" w:rsidP="00DB3686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Полевской , 2018</w:t>
      </w:r>
    </w:p>
    <w:p w:rsidR="00551D5A" w:rsidRDefault="00551D5A" w:rsidP="00551D5A">
      <w:pPr>
        <w:spacing w:after="200"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51D5A" w:rsidRDefault="00551D5A" w:rsidP="00551D5A">
      <w:pPr>
        <w:pStyle w:val="a4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Паспорт контрольно-оценочных средств</w:t>
      </w:r>
    </w:p>
    <w:p w:rsidR="00551D5A" w:rsidRDefault="00551D5A" w:rsidP="00551D5A">
      <w:pPr>
        <w:pStyle w:val="a4"/>
        <w:ind w:left="0" w:firstLine="360"/>
        <w:jc w:val="both"/>
        <w:rPr>
          <w:i/>
          <w:sz w:val="28"/>
          <w:szCs w:val="28"/>
        </w:rPr>
      </w:pPr>
      <w:r>
        <w:rPr>
          <w:sz w:val="28"/>
          <w:szCs w:val="28"/>
        </w:rPr>
        <w:t>Контрольно-оценочные средства предназначены для проверки результатов освоения дисциплины общеобразовательного цикла «Экологические основы природопользования».</w:t>
      </w:r>
    </w:p>
    <w:p w:rsidR="00551D5A" w:rsidRDefault="00551D5A" w:rsidP="00551D5A">
      <w:pPr>
        <w:pStyle w:val="a4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Контрольно-оценочные средства позволяют оценить усвоенные знания и освоенные умения</w:t>
      </w:r>
    </w:p>
    <w:p w:rsidR="00551D5A" w:rsidRDefault="00551D5A" w:rsidP="00551D5A">
      <w:pPr>
        <w:pStyle w:val="a4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изучения дисциплины обучающиеся освоить следующие общие  компетенции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8328"/>
      </w:tblGrid>
      <w:tr w:rsidR="00551D5A" w:rsidTr="00551D5A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2.</w:t>
            </w:r>
          </w:p>
        </w:tc>
        <w:tc>
          <w:tcPr>
            <w:tcW w:w="8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bookmarkStart w:id="1" w:name="sub_332"/>
            <w:r>
              <w:rPr>
                <w:sz w:val="28"/>
                <w:szCs w:val="28"/>
                <w:lang w:eastAsia="en-US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  <w:bookmarkEnd w:id="1"/>
          </w:p>
        </w:tc>
      </w:tr>
      <w:tr w:rsidR="00551D5A" w:rsidTr="00551D5A">
        <w:trPr>
          <w:trHeight w:val="581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3.</w:t>
            </w:r>
          </w:p>
        </w:tc>
        <w:tc>
          <w:tcPr>
            <w:tcW w:w="8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Принимать решения в стандартных и нестандартных ситуациях и нести за них ответственность</w:t>
            </w:r>
          </w:p>
        </w:tc>
      </w:tr>
      <w:tr w:rsidR="00551D5A" w:rsidTr="00551D5A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4.</w:t>
            </w:r>
          </w:p>
        </w:tc>
        <w:tc>
          <w:tcPr>
            <w:tcW w:w="8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</w:tr>
      <w:tr w:rsidR="00551D5A" w:rsidTr="00551D5A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5.</w:t>
            </w:r>
          </w:p>
        </w:tc>
        <w:tc>
          <w:tcPr>
            <w:tcW w:w="8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Использовать информационно-коммуникационные технологии в профессиональной деятельности</w:t>
            </w:r>
          </w:p>
        </w:tc>
      </w:tr>
      <w:tr w:rsidR="00551D5A" w:rsidTr="00551D5A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6.</w:t>
            </w:r>
          </w:p>
        </w:tc>
        <w:tc>
          <w:tcPr>
            <w:tcW w:w="8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Работать в команде, эффективно общаться с коллегами,  руководством, клиентами</w:t>
            </w:r>
          </w:p>
        </w:tc>
      </w:tr>
      <w:tr w:rsidR="00551D5A" w:rsidTr="00551D5A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pStyle w:val="a4"/>
              <w:spacing w:line="276" w:lineRule="auto"/>
              <w:ind w:left="0"/>
              <w:jc w:val="both"/>
              <w:rPr>
                <w:sz w:val="28"/>
                <w:szCs w:val="28"/>
                <w:lang w:eastAsia="en-US"/>
              </w:rPr>
            </w:pPr>
            <w:proofErr w:type="gramStart"/>
            <w:r>
              <w:rPr>
                <w:sz w:val="28"/>
                <w:szCs w:val="28"/>
                <w:lang w:eastAsia="en-US"/>
              </w:rPr>
              <w:t>ОК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8.</w:t>
            </w:r>
          </w:p>
        </w:tc>
        <w:tc>
          <w:tcPr>
            <w:tcW w:w="8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spacing w:line="276" w:lineRule="auto"/>
              <w:rPr>
                <w:sz w:val="28"/>
                <w:szCs w:val="28"/>
                <w:lang w:eastAsia="en-US"/>
              </w:rPr>
            </w:pPr>
            <w:bookmarkStart w:id="2" w:name="sub_1008"/>
            <w:r>
              <w:rPr>
                <w:sz w:val="28"/>
                <w:szCs w:val="28"/>
                <w:lang w:eastAsia="en-US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  <w:bookmarkEnd w:id="2"/>
          </w:p>
        </w:tc>
      </w:tr>
    </w:tbl>
    <w:p w:rsidR="00551D5A" w:rsidRDefault="00551D5A" w:rsidP="00551D5A">
      <w:pPr>
        <w:pStyle w:val="Defaul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 результате освоения дисциплины обучающийся должен знать: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особенности взаимодействия общества и природы, основные источники техногенного воздействия на окружающую среду;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 условиях устойчивого развития экосистем и возможных причинах возникновения экологического кризиса;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принципы и методы рационального природопользования;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методы экологического регулирования;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принципы размещения производств различного типа;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основные группы отходов, их источники и масштабы образования;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понятие и принципы мониторинга окружающей среды;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правовые и социальные вопросы природопользования и экологической безопасности;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принципы и правила международного сотрудничества в области природопользования и охраны окружающей среды;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природоресурсный</w:t>
      </w:r>
      <w:proofErr w:type="spellEnd"/>
      <w:r>
        <w:rPr>
          <w:color w:val="000000"/>
          <w:sz w:val="28"/>
          <w:szCs w:val="28"/>
        </w:rPr>
        <w:t xml:space="preserve"> потенциал Российской Федерации;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</w:rPr>
      </w:pPr>
      <w:r>
        <w:rPr>
          <w:color w:val="000000"/>
          <w:sz w:val="28"/>
          <w:szCs w:val="28"/>
        </w:rPr>
        <w:t>охраняемые природные территории</w:t>
      </w:r>
      <w:r>
        <w:rPr>
          <w:rFonts w:ascii="Arial" w:hAnsi="Arial" w:cs="Arial"/>
          <w:color w:val="000000"/>
        </w:rPr>
        <w:t>.</w:t>
      </w:r>
    </w:p>
    <w:p w:rsidR="00551D5A" w:rsidRDefault="00551D5A" w:rsidP="00551D5A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В результате освоения дисциплины обучающийся должен уметь: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анализировать и </w:t>
      </w:r>
      <w:r>
        <w:rPr>
          <w:sz w:val="28"/>
          <w:szCs w:val="28"/>
        </w:rPr>
        <w:t>прогнозировать экологические</w:t>
      </w:r>
      <w:r>
        <w:rPr>
          <w:color w:val="000000"/>
          <w:sz w:val="28"/>
          <w:szCs w:val="28"/>
        </w:rPr>
        <w:t xml:space="preserve"> последствия различных видов деятельности;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использовать в профессиональной деятельности представления о взаимосвязи организмов и среды обитания;</w:t>
      </w:r>
    </w:p>
    <w:p w:rsidR="00551D5A" w:rsidRDefault="00551D5A" w:rsidP="00551D5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соблюдать в профессиональной деятельности регламенты экологической безопасности.</w:t>
      </w: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оценки учебной деятельности по экологическим основам природопользования.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Результатом проверки уровня усвоения учебного материала является отметка. При оценке знаний обучающихся обращается внимание на правильность, осознанность, логичность и доказательность в изложении материала, точность использования экологических основ природопользовани</w:t>
      </w:r>
      <w:proofErr w:type="gramStart"/>
      <w:r>
        <w:rPr>
          <w:sz w:val="28"/>
          <w:szCs w:val="28"/>
        </w:rPr>
        <w:t>я(</w:t>
      </w:r>
      <w:proofErr w:type="gramEnd"/>
      <w:r>
        <w:rPr>
          <w:sz w:val="28"/>
          <w:szCs w:val="28"/>
        </w:rPr>
        <w:t xml:space="preserve">терминологии), самостоятельность ответа.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знаний предполагает учёт индивидуальных особенностей обучающихся, дифференцированный подход к организации работы. </w:t>
      </w:r>
    </w:p>
    <w:p w:rsidR="00551D5A" w:rsidRDefault="00551D5A" w:rsidP="00551D5A">
      <w:pPr>
        <w:pStyle w:val="a3"/>
        <w:ind w:left="-567" w:firstLine="567"/>
        <w:jc w:val="center"/>
        <w:rPr>
          <w:b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Оценка качества выполнения практических работ по </w:t>
      </w:r>
      <w:r>
        <w:rPr>
          <w:b/>
          <w:sz w:val="28"/>
          <w:szCs w:val="28"/>
        </w:rPr>
        <w:t>экологическим основам природопользования.</w:t>
      </w:r>
    </w:p>
    <w:tbl>
      <w:tblPr>
        <w:tblW w:w="9030" w:type="dxa"/>
        <w:jc w:val="center"/>
        <w:tblInd w:w="-29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71"/>
        <w:gridCol w:w="1859"/>
      </w:tblGrid>
      <w:tr w:rsidR="00551D5A" w:rsidTr="00551D5A">
        <w:trPr>
          <w:trHeight w:val="307"/>
          <w:jc w:val="center"/>
        </w:trPr>
        <w:tc>
          <w:tcPr>
            <w:tcW w:w="7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Основные показатели оценки результата </w:t>
            </w:r>
          </w:p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Составление словаря источников загрязнения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Оценка</w:t>
            </w:r>
          </w:p>
        </w:tc>
      </w:tr>
      <w:tr w:rsidR="00551D5A" w:rsidTr="00551D5A">
        <w:trPr>
          <w:trHeight w:val="1079"/>
          <w:jc w:val="center"/>
        </w:trPr>
        <w:tc>
          <w:tcPr>
            <w:tcW w:w="7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D5A" w:rsidRDefault="00551D5A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Количество терминов  -  1 балл</w:t>
            </w:r>
          </w:p>
          <w:p w:rsidR="00551D5A" w:rsidRDefault="00551D5A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Правильно данное определение – 1 балла</w:t>
            </w:r>
          </w:p>
          <w:p w:rsidR="00551D5A" w:rsidRDefault="00551D5A">
            <w:pPr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i/>
                <w:iCs/>
                <w:sz w:val="28"/>
                <w:szCs w:val="28"/>
                <w:lang w:eastAsia="en-US"/>
              </w:rPr>
              <w:t>90 -100 % - 5</w:t>
            </w:r>
          </w:p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i/>
                <w:iCs/>
                <w:sz w:val="28"/>
                <w:szCs w:val="28"/>
                <w:lang w:eastAsia="en-US"/>
              </w:rPr>
              <w:t>80 - 89 % - 4</w:t>
            </w:r>
          </w:p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i/>
                <w:iCs/>
                <w:sz w:val="28"/>
                <w:szCs w:val="28"/>
                <w:lang w:eastAsia="en-US"/>
              </w:rPr>
              <w:t>70 - 79 % - 3</w:t>
            </w:r>
          </w:p>
          <w:p w:rsidR="00551D5A" w:rsidRDefault="00551D5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i/>
                <w:iCs/>
                <w:sz w:val="28"/>
                <w:szCs w:val="28"/>
                <w:lang w:eastAsia="en-US"/>
              </w:rPr>
            </w:pPr>
            <w:r>
              <w:rPr>
                <w:i/>
                <w:iCs/>
                <w:sz w:val="28"/>
                <w:szCs w:val="28"/>
                <w:lang w:eastAsia="en-US"/>
              </w:rPr>
              <w:t>менее 70% -2</w:t>
            </w:r>
          </w:p>
        </w:tc>
      </w:tr>
    </w:tbl>
    <w:p w:rsidR="00551D5A" w:rsidRDefault="00551D5A" w:rsidP="00551D5A">
      <w:pPr>
        <w:pStyle w:val="a3"/>
        <w:spacing w:before="187" w:beforeAutospacing="0" w:after="187" w:afterAutospacing="0"/>
        <w:ind w:left="187" w:right="187"/>
        <w:rPr>
          <w:color w:val="000000" w:themeColor="text1"/>
          <w:sz w:val="28"/>
          <w:szCs w:val="28"/>
        </w:rPr>
      </w:pPr>
      <w:r>
        <w:rPr>
          <w:rStyle w:val="a5"/>
          <w:color w:val="000000" w:themeColor="text1"/>
          <w:sz w:val="28"/>
          <w:szCs w:val="28"/>
        </w:rPr>
        <w:t>Основные показатели оценки результата при защите реферата:</w:t>
      </w:r>
    </w:p>
    <w:p w:rsidR="00551D5A" w:rsidRDefault="00551D5A" w:rsidP="00551D5A">
      <w:pPr>
        <w:pStyle w:val="a3"/>
        <w:spacing w:before="0" w:beforeAutospacing="0" w:after="0" w:afterAutospacing="0" w:line="276" w:lineRule="auto"/>
        <w:ind w:left="-567" w:right="18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При защите реферата обучающийся должен излагать его содержание свободно, не читать текст без отрыва от конспекта. При изложении рассматриваемого вопроса студент должен сослаться на соответствующие источники, нормативно-правовые акты, учебники, которые использовал при подготовке реферата, привести конкретные примеры по теме реферата.</w:t>
      </w:r>
      <w:r>
        <w:rPr>
          <w:color w:val="000000" w:themeColor="text1"/>
          <w:sz w:val="28"/>
          <w:szCs w:val="28"/>
        </w:rPr>
        <w:tab/>
        <w:t>Содержание выступления должно быть продумано и составлено самостоятельно. В выступлении должно прозвучать: название темы, постановка проблемы, краткое вступление, основные положения рассматриваемой проблемы, выводы. Длительность выступления – 5-7 минут. Автор реферата должен быть готов ответить на вопросы, поставленные аудиторией, может и сам ставить вопросы перед слушателями.</w:t>
      </w:r>
    </w:p>
    <w:p w:rsidR="00551D5A" w:rsidRDefault="00551D5A" w:rsidP="00551D5A">
      <w:pPr>
        <w:pStyle w:val="a3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Оценка "5"</w:t>
      </w:r>
      <w:r>
        <w:rPr>
          <w:rStyle w:val="apple-converted-space"/>
          <w:b/>
          <w:b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Практическая работа выполнена в полном объеме с соблюдением необходимой последовательности. Обучающиеся работали полностью самостоятельно: подобрали необходимые для выполнения </w:t>
      </w:r>
      <w:r>
        <w:rPr>
          <w:color w:val="000000"/>
          <w:sz w:val="28"/>
          <w:szCs w:val="28"/>
        </w:rPr>
        <w:lastRenderedPageBreak/>
        <w:t>предлагаемых работ источники знаний, показали необходимые для проведения практических работ теоретические знания, практические умения и навыки. Работа оформлена аккуратно, в оптимальной для фиксации результатов форме.</w:t>
      </w:r>
    </w:p>
    <w:p w:rsidR="00551D5A" w:rsidRDefault="00551D5A" w:rsidP="00551D5A">
      <w:pPr>
        <w:pStyle w:val="a3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Оценка</w:t>
      </w:r>
      <w:r>
        <w:rPr>
          <w:rStyle w:val="apple-converted-space"/>
          <w:b/>
          <w:bCs/>
          <w:color w:val="000000"/>
          <w:sz w:val="28"/>
          <w:szCs w:val="28"/>
        </w:rPr>
        <w:t> </w:t>
      </w:r>
      <w:r>
        <w:rPr>
          <w:b/>
          <w:bCs/>
          <w:color w:val="000000"/>
          <w:sz w:val="28"/>
          <w:szCs w:val="28"/>
        </w:rPr>
        <w:t>"4"</w:t>
      </w:r>
      <w:r>
        <w:rPr>
          <w:rStyle w:val="apple-converted-space"/>
          <w:b/>
          <w:b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Практическая работа выполнена обучающимися в полном объеме и самостоятельно. Допускается отклонение от необходимой последовательности выполнения, не влияющее на правильность конечного результата (перестановка пунктов типового плана при характеристике отдельных территорий или стран и т.д.). Использованы указанные преподавателем источники знаний, включая страницы атласа, таблицы из приложения к учебнику, страницы из статистических сборников. Работа показала знание основного теоретического материала и овладение умениями, необходимыми для самостоятельного выполнения работы. Допускаются неточности и небрежность в оформлении результатов работы.</w:t>
      </w:r>
    </w:p>
    <w:p w:rsidR="00551D5A" w:rsidRDefault="00551D5A" w:rsidP="00551D5A">
      <w:pPr>
        <w:pStyle w:val="a3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Оценка "3"</w:t>
      </w:r>
      <w:r>
        <w:rPr>
          <w:rStyle w:val="apple-converted-space"/>
          <w:b/>
          <w:b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Практическая работа выполнена и оформлена </w:t>
      </w:r>
      <w:proofErr w:type="gramStart"/>
      <w:r>
        <w:rPr>
          <w:color w:val="000000"/>
          <w:sz w:val="28"/>
          <w:szCs w:val="28"/>
        </w:rPr>
        <w:t>обучающимися</w:t>
      </w:r>
      <w:proofErr w:type="gramEnd"/>
      <w:r>
        <w:rPr>
          <w:color w:val="000000"/>
          <w:sz w:val="28"/>
          <w:szCs w:val="28"/>
        </w:rPr>
        <w:t xml:space="preserve"> с помощью преподавателя или хорошо подготовленных и уже выполнивших на "отлично" данную работу обучающимися. На выполнение работы затрачено много времени (можно дать возможность доделать работу дома). Обучающиеся показали знания теоретического материала, но испытывали затруднения при самостоятельной работе с картами атласа, статистическими материалами. </w:t>
      </w:r>
    </w:p>
    <w:p w:rsidR="00551D5A" w:rsidRDefault="00551D5A" w:rsidP="00551D5A">
      <w:pPr>
        <w:pStyle w:val="a3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Оценка "2"</w:t>
      </w:r>
      <w:r>
        <w:rPr>
          <w:rStyle w:val="apple-converted-space"/>
          <w:b/>
          <w:b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Выставляется в том случае, когда обучающиеся оказались не подготовленными к выполнению этой работы. Полученные результаты не позволяют сделать правильных выводов и полностью расходятся с поставленной целью. Обнаружено плохое знание теоретического материала и отсутствие необходимых умений. Руководство и помощь со стороны преподавателя и хорошо </w:t>
      </w:r>
      <w:proofErr w:type="gramStart"/>
      <w:r>
        <w:rPr>
          <w:color w:val="000000"/>
          <w:sz w:val="28"/>
          <w:szCs w:val="28"/>
        </w:rPr>
        <w:t>подготовленных</w:t>
      </w:r>
      <w:proofErr w:type="gramEnd"/>
      <w:r>
        <w:rPr>
          <w:color w:val="000000"/>
          <w:sz w:val="28"/>
          <w:szCs w:val="28"/>
        </w:rPr>
        <w:t xml:space="preserve"> обучающихся неэффективны из-за плохой подготовки обучающихся.</w:t>
      </w:r>
    </w:p>
    <w:p w:rsidR="00551D5A" w:rsidRDefault="00551D5A" w:rsidP="00551D5A">
      <w:pPr>
        <w:ind w:left="-567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Устный ответ. </w:t>
      </w:r>
    </w:p>
    <w:p w:rsidR="00551D5A" w:rsidRDefault="00551D5A" w:rsidP="00551D5A">
      <w:pPr>
        <w:ind w:left="-567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Оценка "5" ставится, если </w:t>
      </w:r>
      <w:proofErr w:type="gramStart"/>
      <w:r>
        <w:rPr>
          <w:b/>
          <w:sz w:val="28"/>
          <w:szCs w:val="28"/>
        </w:rPr>
        <w:t>обучающийся</w:t>
      </w:r>
      <w:proofErr w:type="gramEnd"/>
      <w:r>
        <w:rPr>
          <w:b/>
          <w:sz w:val="28"/>
          <w:szCs w:val="28"/>
        </w:rPr>
        <w:t xml:space="preserve">: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аргументировано делать анализ, обобщения, выводы. Устанавливать </w:t>
      </w:r>
      <w:proofErr w:type="spellStart"/>
      <w:r>
        <w:rPr>
          <w:sz w:val="28"/>
          <w:szCs w:val="28"/>
        </w:rPr>
        <w:t>межпредметные</w:t>
      </w:r>
      <w:proofErr w:type="spellEnd"/>
      <w:r>
        <w:rPr>
          <w:sz w:val="28"/>
          <w:szCs w:val="28"/>
        </w:rPr>
        <w:t xml:space="preserve"> (на основе ранее приобретенных знаний) и </w:t>
      </w:r>
      <w:proofErr w:type="spellStart"/>
      <w:r>
        <w:rPr>
          <w:sz w:val="28"/>
          <w:szCs w:val="28"/>
        </w:rPr>
        <w:t>внутрипредметные</w:t>
      </w:r>
      <w:proofErr w:type="spellEnd"/>
      <w:r>
        <w:rPr>
          <w:sz w:val="28"/>
          <w:szCs w:val="28"/>
        </w:rPr>
        <w:t xml:space="preserve">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</w:t>
      </w:r>
      <w:r>
        <w:rPr>
          <w:sz w:val="28"/>
          <w:szCs w:val="28"/>
        </w:rPr>
        <w:lastRenderedPageBreak/>
        <w:t xml:space="preserve">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применять систему условных обозначений при ведении записей, сопровождающих ответ; использование для доказательства выводов из наблюдений и опытов;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преподавателя; имеет необходимые навыки работы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 схемами и графиками, сопутствующими ответу; записи, сопровождающие ответ, соответствуют требованиям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Оценка "4" ставится, если </w:t>
      </w:r>
      <w:proofErr w:type="gramStart"/>
      <w:r>
        <w:rPr>
          <w:b/>
          <w:sz w:val="28"/>
          <w:szCs w:val="28"/>
        </w:rPr>
        <w:t>обучающийся</w:t>
      </w:r>
      <w:proofErr w:type="gramEnd"/>
      <w:r>
        <w:rPr>
          <w:b/>
          <w:sz w:val="28"/>
          <w:szCs w:val="28"/>
        </w:rPr>
        <w:t>: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 из наблюдений и опытов;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</w:t>
      </w:r>
      <w:proofErr w:type="spellStart"/>
      <w:r>
        <w:rPr>
          <w:sz w:val="28"/>
          <w:szCs w:val="28"/>
        </w:rPr>
        <w:t>преподователя</w:t>
      </w:r>
      <w:proofErr w:type="spellEnd"/>
      <w:r>
        <w:rPr>
          <w:sz w:val="28"/>
          <w:szCs w:val="28"/>
        </w:rPr>
        <w:t xml:space="preserve">.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Умеет самостоятельно выделять главные положения в изученном материале; на основании фактов и примеров обобщать, делать выводы, устанавливать </w:t>
      </w:r>
      <w:proofErr w:type="spellStart"/>
      <w:r>
        <w:rPr>
          <w:sz w:val="28"/>
          <w:szCs w:val="28"/>
        </w:rPr>
        <w:t>внутрипредметные</w:t>
      </w:r>
      <w:proofErr w:type="spellEnd"/>
      <w:r>
        <w:rPr>
          <w:sz w:val="28"/>
          <w:szCs w:val="28"/>
        </w:rPr>
        <w:t xml:space="preserve"> связи. Применять полученные знания на практике в видоизменённой ситуации, соблюдать основные правила культуры устной речи и сопровождающей письменной, использовать научные термины;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В основном правильно даны определения понятий и использованы научные термины;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Ответ самостоятельный;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Наличие неточностей в изложении экологических основ природопользования материала;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Связное и последовательное изложение; при помощи наводящих вопросов учителя восполняются сделанные пропуски;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Наличие конкретных представлений и элементарных реальных </w:t>
      </w:r>
      <w:proofErr w:type="gramStart"/>
      <w:r>
        <w:rPr>
          <w:sz w:val="28"/>
          <w:szCs w:val="28"/>
        </w:rPr>
        <w:t>понятий</w:t>
      </w:r>
      <w:proofErr w:type="gramEnd"/>
      <w:r>
        <w:rPr>
          <w:sz w:val="28"/>
          <w:szCs w:val="28"/>
        </w:rPr>
        <w:t xml:space="preserve"> изучаемых в экологических основах </w:t>
      </w:r>
      <w:proofErr w:type="spellStart"/>
      <w:r>
        <w:rPr>
          <w:sz w:val="28"/>
          <w:szCs w:val="28"/>
        </w:rPr>
        <w:t>природоползования</w:t>
      </w:r>
      <w:proofErr w:type="spellEnd"/>
      <w:r>
        <w:rPr>
          <w:sz w:val="28"/>
          <w:szCs w:val="28"/>
        </w:rPr>
        <w:t xml:space="preserve">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Понимание основных взаимосвязей в экологических основах природопользования;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При решении задач сделаны второстепенные ошибки. </w:t>
      </w:r>
    </w:p>
    <w:p w:rsidR="00551D5A" w:rsidRDefault="00551D5A" w:rsidP="00551D5A">
      <w:pPr>
        <w:ind w:left="-567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Оценка "3" ставится, если </w:t>
      </w:r>
      <w:proofErr w:type="gramStart"/>
      <w:r>
        <w:rPr>
          <w:b/>
          <w:sz w:val="28"/>
          <w:szCs w:val="28"/>
        </w:rPr>
        <w:t>обучающийся</w:t>
      </w:r>
      <w:proofErr w:type="gramEnd"/>
      <w:r>
        <w:rPr>
          <w:b/>
          <w:sz w:val="28"/>
          <w:szCs w:val="28"/>
        </w:rPr>
        <w:t xml:space="preserve">: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 Усвоил основное содержание учебного материала, имеет пробелы в усвоении материала, не препятствующие дальнейшему усвоению программного материала;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Материал излагает </w:t>
      </w:r>
      <w:proofErr w:type="spellStart"/>
      <w:r>
        <w:rPr>
          <w:sz w:val="28"/>
          <w:szCs w:val="28"/>
        </w:rPr>
        <w:t>несистематизированно</w:t>
      </w:r>
      <w:proofErr w:type="spellEnd"/>
      <w:r>
        <w:rPr>
          <w:sz w:val="28"/>
          <w:szCs w:val="28"/>
        </w:rPr>
        <w:t xml:space="preserve">, фрагментарно, не всегда последовательно;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Показывает </w:t>
      </w:r>
      <w:proofErr w:type="spellStart"/>
      <w:r>
        <w:rPr>
          <w:sz w:val="28"/>
          <w:szCs w:val="28"/>
        </w:rPr>
        <w:t>недостаточнуюсформированность</w:t>
      </w:r>
      <w:proofErr w:type="spellEnd"/>
      <w:r>
        <w:rPr>
          <w:sz w:val="28"/>
          <w:szCs w:val="28"/>
        </w:rPr>
        <w:t xml:space="preserve"> отдельных знаний и умений; выводы и обобщения аргументирует слабо, допускает в них ошибки.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Допустил ошибки и неточности в использовании научной терминологии, определения понятий дал недостаточно четкие;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Не использовал в качестве доказательства выводы и обобщения из наблюдений, фактов, опытов или допустил ошибки при их изложении;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Отвечает неполно на вопросы </w:t>
      </w:r>
      <w:proofErr w:type="spellStart"/>
      <w:r>
        <w:rPr>
          <w:sz w:val="28"/>
          <w:szCs w:val="28"/>
        </w:rPr>
        <w:t>преподователя</w:t>
      </w:r>
      <w:proofErr w:type="spellEnd"/>
      <w:r>
        <w:rPr>
          <w:sz w:val="28"/>
          <w:szCs w:val="28"/>
        </w:rPr>
        <w:t xml:space="preserve"> (упуская и основное), или воспроизводит содержание текста учебника, но недостаточно понимает отдельные положения, имеющие </w:t>
      </w:r>
      <w:proofErr w:type="gramStart"/>
      <w:r>
        <w:rPr>
          <w:sz w:val="28"/>
          <w:szCs w:val="28"/>
        </w:rPr>
        <w:t>важное значение</w:t>
      </w:r>
      <w:proofErr w:type="gramEnd"/>
      <w:r>
        <w:rPr>
          <w:sz w:val="28"/>
          <w:szCs w:val="28"/>
        </w:rPr>
        <w:t xml:space="preserve"> в этом тексте;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</w:t>
      </w:r>
      <w:proofErr w:type="spellStart"/>
      <w:r>
        <w:rPr>
          <w:sz w:val="28"/>
          <w:szCs w:val="28"/>
        </w:rPr>
        <w:t>преподователя</w:t>
      </w:r>
      <w:proofErr w:type="spellEnd"/>
      <w:r>
        <w:rPr>
          <w:sz w:val="28"/>
          <w:szCs w:val="28"/>
        </w:rPr>
        <w:t xml:space="preserve">, допуская одну-две грубые ошибки.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9. Слабое знание экологических основ природопользования номенклатуры.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Скудны  </w:t>
      </w:r>
      <w:proofErr w:type="spellStart"/>
      <w:r>
        <w:rPr>
          <w:sz w:val="28"/>
          <w:szCs w:val="28"/>
        </w:rPr>
        <w:t>представленияобэкологических</w:t>
      </w:r>
      <w:proofErr w:type="spellEnd"/>
      <w:r>
        <w:rPr>
          <w:sz w:val="28"/>
          <w:szCs w:val="28"/>
        </w:rPr>
        <w:t xml:space="preserve"> основ природопользования, преобладают формалистические знания;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Только при помощи наводящих вопросов ученик улавливает экологические связи природопользования. </w:t>
      </w:r>
    </w:p>
    <w:p w:rsidR="00551D5A" w:rsidRDefault="00551D5A" w:rsidP="00551D5A">
      <w:pPr>
        <w:ind w:left="-567"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Оценка "2" ставится, если </w:t>
      </w:r>
      <w:proofErr w:type="gramStart"/>
      <w:r>
        <w:rPr>
          <w:b/>
          <w:sz w:val="28"/>
          <w:szCs w:val="28"/>
        </w:rPr>
        <w:t>обучающийся</w:t>
      </w:r>
      <w:proofErr w:type="gramEnd"/>
      <w:r>
        <w:rPr>
          <w:b/>
          <w:sz w:val="28"/>
          <w:szCs w:val="28"/>
        </w:rPr>
        <w:t xml:space="preserve">: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Не усвоил и не раскрыл основное содержание материала;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Не делает выводов и обобщений.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Не знает и не понимает значительную или основную часть программного материала в пределах поставленных вопросов;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Имеет слабо сформированные и неполные знания и не умеет применять их к решению конкретных вопросов и задач по образцу; 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При ответе (на один вопрос) допускает более двух грубых ошибок, которые не может исправить даже при помощи учителя. </w:t>
      </w:r>
    </w:p>
    <w:p w:rsidR="00551D5A" w:rsidRDefault="00551D5A" w:rsidP="00551D5A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6. Имеются грубые ошибки в использовании карты.</w:t>
      </w:r>
    </w:p>
    <w:p w:rsidR="00551D5A" w:rsidRDefault="00551D5A" w:rsidP="00551D5A">
      <w:pPr>
        <w:shd w:val="clear" w:color="auto" w:fill="FFFFFF"/>
        <w:rPr>
          <w:color w:val="000000"/>
          <w:sz w:val="28"/>
        </w:rPr>
      </w:pPr>
    </w:p>
    <w:p w:rsidR="00551D5A" w:rsidRDefault="00551D5A" w:rsidP="00551D5A">
      <w:pPr>
        <w:ind w:left="-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оценивания письменных ответов на вопросы.</w:t>
      </w:r>
    </w:p>
    <w:p w:rsidR="00551D5A" w:rsidRDefault="00551D5A" w:rsidP="00551D5A">
      <w:pPr>
        <w:ind w:left="-567"/>
        <w:jc w:val="center"/>
        <w:rPr>
          <w:b/>
          <w:sz w:val="28"/>
          <w:szCs w:val="28"/>
        </w:rPr>
      </w:pPr>
    </w:p>
    <w:p w:rsidR="00551D5A" w:rsidRDefault="00551D5A" w:rsidP="00551D5A">
      <w:pPr>
        <w:spacing w:line="276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Оценка «5» ставится. </w:t>
      </w:r>
      <w:r>
        <w:rPr>
          <w:color w:val="000000"/>
          <w:sz w:val="28"/>
          <w:szCs w:val="28"/>
        </w:rPr>
        <w:t>Ответы на поставленные вопросы излагаются логично, последовательно и не требуют дополнительных пояснений. Полно раскрываются причинно-следственные связи между явлениями и событиями. Делаются обоснованные выводы. </w:t>
      </w:r>
    </w:p>
    <w:p w:rsidR="00551D5A" w:rsidRDefault="00551D5A" w:rsidP="00551D5A">
      <w:pPr>
        <w:spacing w:line="276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 xml:space="preserve">Оценка  « 4» ставится. </w:t>
      </w:r>
      <w:r>
        <w:rPr>
          <w:color w:val="000000"/>
          <w:sz w:val="28"/>
          <w:szCs w:val="28"/>
        </w:rPr>
        <w:t>Ответы на поставленные вопросы излагаются систематизировано и последовательно. Материал излагается уверенно. Раскрыты причинно-следственные связи между явлениями и событиями. Демонстрируется умение анализировать материал, однако не все выводы носят аргументированный и доказательный характер. Соблюдаются нормы литературной речи. </w:t>
      </w:r>
    </w:p>
    <w:p w:rsidR="00551D5A" w:rsidRDefault="00551D5A" w:rsidP="00551D5A">
      <w:pPr>
        <w:spacing w:line="276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Оценка «3» ставится. </w:t>
      </w:r>
      <w:r>
        <w:rPr>
          <w:color w:val="000000"/>
          <w:sz w:val="28"/>
          <w:szCs w:val="28"/>
        </w:rPr>
        <w:t>Допускаются нарушения в последовательности изложения. Неполно раскрываются причинно-следственные связи между явлениями и событиями. Демонстрируются поверхностные знания вопроса, с трудом решаются конкретные задачи. Имеются затруднения с выводами. Допускаются нарушения норм литературной речи. </w:t>
      </w:r>
    </w:p>
    <w:p w:rsidR="00551D5A" w:rsidRDefault="00551D5A" w:rsidP="00551D5A">
      <w:pPr>
        <w:spacing w:line="276" w:lineRule="auto"/>
        <w:ind w:left="-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Оценка «2» ставится. </w:t>
      </w:r>
      <w:r>
        <w:rPr>
          <w:color w:val="000000"/>
          <w:sz w:val="28"/>
          <w:szCs w:val="28"/>
        </w:rPr>
        <w:t>Материал излагается непоследовательно, сбивчиво, не представляет определенной системы знаний по дисциплине. Не раскрываются причинно-следственные связи между явлениями и событиями. Не проводится анализ. Выводы отсутствуют. Ответы на дополнительные вопросы отсутствуют. Имеются заметные нарушения норм литературной речи.</w:t>
      </w:r>
    </w:p>
    <w:p w:rsidR="00551D5A" w:rsidRDefault="00551D5A" w:rsidP="00551D5A">
      <w:pPr>
        <w:spacing w:line="276" w:lineRule="auto"/>
        <w:ind w:left="-567" w:firstLine="567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Критерии выставления оценок за решение ситуационных задач.</w:t>
      </w:r>
    </w:p>
    <w:p w:rsidR="00551D5A" w:rsidRDefault="00551D5A" w:rsidP="00551D5A">
      <w:pPr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 ситуационных задач осуществляется с целью проверки уровня навыков (владений) обучающего по решению практической ситуационной задачи.</w:t>
      </w:r>
      <w:r>
        <w:rPr>
          <w:color w:val="000000"/>
          <w:sz w:val="28"/>
          <w:szCs w:val="28"/>
        </w:rPr>
        <w:tab/>
        <w:t>Задачи, требующие изучения значительного объема материала, необходимо относить на самостоятельную работу обучающих, с непременным разбором результатов во время практических занятий. В данном случае решение ситуационных задач с глубоким обоснованием должно представляться на проверку в письменном виде.</w:t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При оценке решения задач анализируется понимание </w:t>
      </w:r>
      <w:proofErr w:type="gramStart"/>
      <w:r>
        <w:rPr>
          <w:color w:val="000000"/>
          <w:sz w:val="28"/>
          <w:szCs w:val="28"/>
        </w:rPr>
        <w:t>обучающим</w:t>
      </w:r>
      <w:proofErr w:type="gramEnd"/>
      <w:r>
        <w:rPr>
          <w:color w:val="000000"/>
          <w:sz w:val="28"/>
          <w:szCs w:val="28"/>
        </w:rPr>
        <w:t xml:space="preserve"> конкретной ситуации, правильность применения норм семейного права, способность обоснования выбранной точки зрения, глубина проработки правоприменительного материала.</w:t>
      </w:r>
    </w:p>
    <w:p w:rsidR="00551D5A" w:rsidRDefault="00551D5A" w:rsidP="00551D5A">
      <w:pPr>
        <w:pStyle w:val="a3"/>
        <w:shd w:val="clear" w:color="auto" w:fill="FFFFFF"/>
        <w:spacing w:before="0" w:beforeAutospacing="0" w:after="0" w:afterAutospacing="0" w:line="276" w:lineRule="auto"/>
        <w:ind w:left="-567" w:firstLine="567"/>
        <w:jc w:val="center"/>
        <w:rPr>
          <w:rStyle w:val="a5"/>
        </w:rPr>
      </w:pPr>
      <w:r>
        <w:rPr>
          <w:rStyle w:val="a5"/>
          <w:color w:val="000000"/>
          <w:sz w:val="28"/>
          <w:szCs w:val="28"/>
        </w:rPr>
        <w:t>Критерии выставления оценок за проверочные тесты.</w:t>
      </w:r>
    </w:p>
    <w:p w:rsidR="00551D5A" w:rsidRDefault="00551D5A" w:rsidP="00551D5A">
      <w:pPr>
        <w:pStyle w:val="a3"/>
        <w:shd w:val="clear" w:color="auto" w:fill="FFFFFF"/>
        <w:spacing w:before="0" w:beforeAutospacing="0" w:after="0" w:afterAutospacing="0" w:line="276" w:lineRule="auto"/>
        <w:ind w:left="-567" w:firstLine="567"/>
        <w:jc w:val="center"/>
      </w:pPr>
    </w:p>
    <w:p w:rsidR="00551D5A" w:rsidRDefault="00551D5A" w:rsidP="00551D5A">
      <w:pPr>
        <w:pStyle w:val="fr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 1.Критерии выставления оценок за тест, состоящий из</w:t>
      </w:r>
      <w:r>
        <w:rPr>
          <w:rStyle w:val="apple-converted-space"/>
          <w:b/>
          <w:color w:val="000000"/>
          <w:sz w:val="28"/>
          <w:szCs w:val="28"/>
        </w:rPr>
        <w:t> </w:t>
      </w:r>
      <w:r>
        <w:rPr>
          <w:b/>
          <w:color w:val="000000"/>
          <w:sz w:val="28"/>
          <w:szCs w:val="28"/>
        </w:rPr>
        <w:t>18 вопросов.</w:t>
      </w:r>
    </w:p>
    <w:p w:rsidR="00551D5A" w:rsidRDefault="00551D5A" w:rsidP="00551D5A">
      <w:pPr>
        <w:pStyle w:val="fr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Время выполнения работы: 20-30 мин.</w:t>
      </w:r>
    </w:p>
    <w:p w:rsidR="00551D5A" w:rsidRDefault="00551D5A" w:rsidP="00551D5A">
      <w:pPr>
        <w:pStyle w:val="fr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Оценка «5» - 18-17 правильных ответов, «4» - 16-14, «3» - 13-12, «2» - менее 10 правильных ответов.</w:t>
      </w:r>
    </w:p>
    <w:p w:rsidR="00551D5A" w:rsidRDefault="00551D5A" w:rsidP="00551D5A">
      <w:pPr>
        <w:pStyle w:val="fr1"/>
        <w:shd w:val="clear" w:color="auto" w:fill="FFFFFF"/>
        <w:spacing w:before="0" w:beforeAutospacing="0" w:after="0" w:afterAutospacing="0" w:line="276" w:lineRule="auto"/>
        <w:ind w:left="21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 Критерии выставления оценок за тест, состоящий из</w:t>
      </w:r>
      <w:r>
        <w:rPr>
          <w:rStyle w:val="apple-converted-space"/>
          <w:b/>
          <w:color w:val="000000"/>
          <w:sz w:val="28"/>
          <w:szCs w:val="28"/>
        </w:rPr>
        <w:t> </w:t>
      </w:r>
      <w:r>
        <w:rPr>
          <w:b/>
          <w:color w:val="000000"/>
          <w:sz w:val="28"/>
          <w:szCs w:val="28"/>
        </w:rPr>
        <w:t>40 вопросов.</w:t>
      </w:r>
    </w:p>
    <w:p w:rsidR="00551D5A" w:rsidRDefault="00551D5A" w:rsidP="00551D5A">
      <w:pPr>
        <w:pStyle w:val="fr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Время выполнения работы: 70-90 мин.</w:t>
      </w:r>
    </w:p>
    <w:p w:rsidR="00551D5A" w:rsidRDefault="00551D5A" w:rsidP="00551D5A">
      <w:pPr>
        <w:pStyle w:val="fr1"/>
        <w:shd w:val="clear" w:color="auto" w:fill="FFFFFF"/>
        <w:spacing w:before="0" w:beforeAutospacing="0" w:after="0" w:afterAutospacing="0" w:line="276" w:lineRule="auto"/>
        <w:ind w:left="-567"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Оценка «5» - 40-38 правильных ответов, «4» - 37-35, «3» - 34-30, «2» - менее </w:t>
      </w:r>
      <w:r>
        <w:rPr>
          <w:sz w:val="28"/>
          <w:szCs w:val="28"/>
        </w:rPr>
        <w:t xml:space="preserve">29 </w:t>
      </w:r>
      <w:r>
        <w:rPr>
          <w:color w:val="000000"/>
          <w:sz w:val="28"/>
          <w:szCs w:val="28"/>
        </w:rPr>
        <w:t>правильных ответов.</w:t>
      </w:r>
    </w:p>
    <w:p w:rsidR="00551D5A" w:rsidRDefault="00551D5A" w:rsidP="00551D5A">
      <w:pPr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Промежуточная аттестация</w:t>
      </w:r>
    </w:p>
    <w:p w:rsidR="00551D5A" w:rsidRDefault="00551D5A" w:rsidP="00551D5A">
      <w:pPr>
        <w:ind w:left="-567"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Дифференцированный зачет</w:t>
      </w:r>
    </w:p>
    <w:p w:rsidR="00551D5A" w:rsidRDefault="00551D5A" w:rsidP="00551D5A">
      <w:pPr>
        <w:jc w:val="center"/>
        <w:rPr>
          <w:rFonts w:eastAsia="SimSun"/>
          <w:b/>
          <w:sz w:val="28"/>
          <w:szCs w:val="28"/>
          <w:lang w:eastAsia="zh-CN"/>
        </w:rPr>
      </w:pPr>
      <w:r>
        <w:rPr>
          <w:rFonts w:eastAsia="SimSun"/>
          <w:b/>
          <w:sz w:val="28"/>
          <w:szCs w:val="28"/>
          <w:lang w:eastAsia="zh-CN"/>
        </w:rPr>
        <w:t>Итоговый тест</w:t>
      </w:r>
    </w:p>
    <w:p w:rsidR="00551D5A" w:rsidRDefault="00551D5A" w:rsidP="00551D5A">
      <w:pPr>
        <w:jc w:val="center"/>
        <w:rPr>
          <w:rFonts w:eastAsia="SimSun"/>
          <w:b/>
          <w:sz w:val="28"/>
          <w:szCs w:val="28"/>
          <w:lang w:eastAsia="zh-CN"/>
        </w:rPr>
      </w:pPr>
      <w:r>
        <w:rPr>
          <w:rFonts w:eastAsia="SimSun"/>
          <w:b/>
          <w:sz w:val="28"/>
          <w:szCs w:val="28"/>
          <w:lang w:eastAsia="zh-CN"/>
        </w:rPr>
        <w:t>1 вариант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1. Деструктивное воздействие — это ….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а) кратковременное в) статическое б) точечное  г) разрушительное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 2. Антропогенные факторы — это воздействие …..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а) природы на хозяйственную деятельность человека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б) человека на природу   в) природы на здоровье человека г) все варианты верны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3. Изменения природы в результате прямого воздействия хозяйственной деятельности человека на природные объекты — это …. воздействие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а) непосредственное б)  кратковременное в) косвенное  г) стабилизирующее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4. Человеческая деятельность, направленная на восстановление природной среды — это какое воздействие</w:t>
      </w:r>
      <w:proofErr w:type="gramStart"/>
      <w:r>
        <w:t xml:space="preserve"> ?</w:t>
      </w:r>
      <w:proofErr w:type="gramEnd"/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 xml:space="preserve">а) статическое б) динамическое в) конструктивное г) </w:t>
      </w:r>
      <w:proofErr w:type="spellStart"/>
      <w:r>
        <w:t>стабилизируещее</w:t>
      </w:r>
      <w:proofErr w:type="spellEnd"/>
    </w:p>
    <w:p w:rsidR="00551D5A" w:rsidRDefault="00551D5A" w:rsidP="00551D5A">
      <w:pPr>
        <w:spacing w:line="276" w:lineRule="auto"/>
      </w:pPr>
      <w:r>
        <w:t>5. Вещества, способствующие разрушению озонового слоя:</w:t>
      </w:r>
    </w:p>
    <w:p w:rsidR="00551D5A" w:rsidRDefault="00551D5A" w:rsidP="00551D5A">
      <w:pPr>
        <w:spacing w:line="276" w:lineRule="auto"/>
      </w:pPr>
      <w:r>
        <w:t xml:space="preserve">а) неорганические вещества  б) канцерогенные вещества в) фреоны г) тяжелые металлы </w:t>
      </w:r>
    </w:p>
    <w:p w:rsidR="00551D5A" w:rsidRDefault="00551D5A" w:rsidP="00551D5A">
      <w:pPr>
        <w:spacing w:line="276" w:lineRule="auto"/>
      </w:pPr>
      <w:r>
        <w:t>д) гербициды</w:t>
      </w:r>
    </w:p>
    <w:p w:rsidR="00551D5A" w:rsidRDefault="00551D5A" w:rsidP="00551D5A">
      <w:pPr>
        <w:spacing w:line="276" w:lineRule="auto"/>
      </w:pPr>
      <w:r>
        <w:t>6. Мероприятия по восстановлению нарушенных территорий:</w:t>
      </w:r>
    </w:p>
    <w:p w:rsidR="00551D5A" w:rsidRDefault="00551D5A" w:rsidP="00551D5A">
      <w:pPr>
        <w:spacing w:line="276" w:lineRule="auto"/>
      </w:pPr>
      <w:r>
        <w:t>а) стагнация б) стратификация в) мониторинг г) рекультивация д) рекреация</w:t>
      </w:r>
    </w:p>
    <w:p w:rsidR="00551D5A" w:rsidRDefault="00551D5A" w:rsidP="00551D5A">
      <w:pPr>
        <w:spacing w:line="276" w:lineRule="auto"/>
        <w:rPr>
          <w:rFonts w:eastAsia="SimSun"/>
          <w:lang w:eastAsia="zh-CN"/>
        </w:rPr>
      </w:pPr>
      <w:r>
        <w:rPr>
          <w:shd w:val="clear" w:color="auto" w:fill="FFFFFF"/>
        </w:rPr>
        <w:t>7. Бытовые отходы – это отходы: </w:t>
      </w:r>
      <w:r>
        <w:br/>
      </w:r>
      <w:r>
        <w:rPr>
          <w:shd w:val="clear" w:color="auto" w:fill="FFFFFF"/>
        </w:rPr>
        <w:t>а) производства и промышленности</w:t>
      </w:r>
      <w:r>
        <w:t xml:space="preserve"> </w:t>
      </w:r>
      <w:r>
        <w:rPr>
          <w:shd w:val="clear" w:color="auto" w:fill="FFFFFF"/>
        </w:rPr>
        <w:t>б) только жидкие бытовые отходы </w:t>
      </w:r>
      <w:r>
        <w:br/>
      </w:r>
      <w:r>
        <w:rPr>
          <w:shd w:val="clear" w:color="auto" w:fill="FFFFFF"/>
        </w:rPr>
        <w:t>в) только твердые бытовые отходы</w:t>
      </w:r>
      <w:r>
        <w:t xml:space="preserve"> </w:t>
      </w:r>
      <w:r>
        <w:rPr>
          <w:shd w:val="clear" w:color="auto" w:fill="FFFFFF"/>
        </w:rPr>
        <w:t>г) жидкие и твердые бытовые отходы</w:t>
      </w:r>
    </w:p>
    <w:p w:rsidR="00551D5A" w:rsidRDefault="00551D5A" w:rsidP="00551D5A">
      <w:pPr>
        <w:spacing w:line="276" w:lineRule="auto"/>
        <w:rPr>
          <w:shd w:val="clear" w:color="auto" w:fill="FFFFFF"/>
        </w:rPr>
      </w:pPr>
      <w:r>
        <w:rPr>
          <w:shd w:val="clear" w:color="auto" w:fill="FFFFFF"/>
        </w:rPr>
        <w:t>8.Основные направления рационального природопользования: </w:t>
      </w:r>
      <w:r>
        <w:br/>
      </w:r>
      <w:r>
        <w:rPr>
          <w:shd w:val="clear" w:color="auto" w:fill="FFFFFF"/>
        </w:rPr>
        <w:t>а) не произведение учета видового разнообразия животных и растений; </w:t>
      </w:r>
      <w:r>
        <w:br/>
      </w:r>
      <w:r>
        <w:rPr>
          <w:shd w:val="clear" w:color="auto" w:fill="FFFFFF"/>
        </w:rPr>
        <w:t>б) сохранение устойчивости природных сообществ; </w:t>
      </w:r>
      <w:r>
        <w:br/>
      </w:r>
      <w:r>
        <w:rPr>
          <w:shd w:val="clear" w:color="auto" w:fill="FFFFFF"/>
        </w:rPr>
        <w:t>в) проведение экономических оценок и стимулов в воспроизводстве природной среды.</w:t>
      </w:r>
    </w:p>
    <w:p w:rsidR="00551D5A" w:rsidRDefault="00551D5A" w:rsidP="00551D5A">
      <w:pPr>
        <w:spacing w:line="276" w:lineRule="auto"/>
        <w:rPr>
          <w:shd w:val="clear" w:color="auto" w:fill="FFFFFF"/>
        </w:rPr>
      </w:pPr>
      <w:r>
        <w:rPr>
          <w:shd w:val="clear" w:color="auto" w:fill="FFFFFF"/>
        </w:rPr>
        <w:t xml:space="preserve">9.Какие природные ресурсы относятся к </w:t>
      </w:r>
      <w:proofErr w:type="spellStart"/>
      <w:r>
        <w:rPr>
          <w:shd w:val="clear" w:color="auto" w:fill="FFFFFF"/>
        </w:rPr>
        <w:t>исчерпаемым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невозобновимым</w:t>
      </w:r>
      <w:proofErr w:type="spellEnd"/>
      <w:r>
        <w:rPr>
          <w:shd w:val="clear" w:color="auto" w:fill="FFFFFF"/>
        </w:rPr>
        <w:t>? </w:t>
      </w:r>
      <w:r>
        <w:br/>
      </w:r>
      <w:r>
        <w:rPr>
          <w:shd w:val="clear" w:color="auto" w:fill="FFFFFF"/>
        </w:rPr>
        <w:t>а) лес б) природный газ </w:t>
      </w:r>
      <w:r>
        <w:t xml:space="preserve"> </w:t>
      </w:r>
      <w:r>
        <w:rPr>
          <w:shd w:val="clear" w:color="auto" w:fill="FFFFFF"/>
        </w:rPr>
        <w:t>в</w:t>
      </w:r>
      <w:proofErr w:type="gramStart"/>
      <w:r>
        <w:rPr>
          <w:shd w:val="clear" w:color="auto" w:fill="FFFFFF"/>
        </w:rPr>
        <w:t>)с</w:t>
      </w:r>
      <w:proofErr w:type="gramEnd"/>
      <w:r>
        <w:rPr>
          <w:shd w:val="clear" w:color="auto" w:fill="FFFFFF"/>
        </w:rPr>
        <w:t>олнечная энергия г) ветер </w:t>
      </w:r>
    </w:p>
    <w:p w:rsidR="00551D5A" w:rsidRDefault="00551D5A" w:rsidP="00551D5A">
      <w:pPr>
        <w:spacing w:line="276" w:lineRule="auto"/>
        <w:rPr>
          <w:shd w:val="clear" w:color="auto" w:fill="FFFFFF"/>
        </w:rPr>
      </w:pPr>
      <w:r>
        <w:rPr>
          <w:shd w:val="clear" w:color="auto" w:fill="FFFFFF"/>
        </w:rPr>
        <w:lastRenderedPageBreak/>
        <w:t>10. Основным источником свинцового загрязнения городов является: </w:t>
      </w:r>
      <w:r>
        <w:br/>
      </w:r>
      <w:r>
        <w:rPr>
          <w:shd w:val="clear" w:color="auto" w:fill="FFFFFF"/>
        </w:rPr>
        <w:t>а) промышленность б) автомобильный транспорт</w:t>
      </w:r>
      <w:r>
        <w:t xml:space="preserve"> </w:t>
      </w:r>
      <w:r>
        <w:rPr>
          <w:shd w:val="clear" w:color="auto" w:fill="FFFFFF"/>
        </w:rPr>
        <w:t>в) коммунально-бытовое хозяйство </w:t>
      </w:r>
      <w:r>
        <w:br/>
      </w:r>
      <w:r>
        <w:rPr>
          <w:shd w:val="clear" w:color="auto" w:fill="FFFFFF"/>
        </w:rPr>
        <w:t>г) ТЭС</w:t>
      </w:r>
    </w:p>
    <w:p w:rsidR="00551D5A" w:rsidRDefault="00551D5A" w:rsidP="00551D5A">
      <w:pPr>
        <w:spacing w:line="276" w:lineRule="auto"/>
        <w:rPr>
          <w:shd w:val="clear" w:color="auto" w:fill="FFFFFF"/>
        </w:rPr>
      </w:pPr>
      <w:r>
        <w:rPr>
          <w:shd w:val="clear" w:color="auto" w:fill="FFFFFF"/>
        </w:rPr>
        <w:t>11.Назовите причину разрушения озонового слоя </w:t>
      </w:r>
      <w:r>
        <w:br/>
      </w:r>
      <w:r>
        <w:rPr>
          <w:shd w:val="clear" w:color="auto" w:fill="FFFFFF"/>
        </w:rPr>
        <w:t>а) углекислый газ </w:t>
      </w:r>
      <w:r>
        <w:t xml:space="preserve"> б)</w:t>
      </w:r>
      <w:r>
        <w:rPr>
          <w:shd w:val="clear" w:color="auto" w:fill="FFFFFF"/>
        </w:rPr>
        <w:t xml:space="preserve"> фреоны </w:t>
      </w:r>
      <w:r>
        <w:t xml:space="preserve"> в) </w:t>
      </w:r>
      <w:r>
        <w:rPr>
          <w:shd w:val="clear" w:color="auto" w:fill="FFFFFF"/>
        </w:rPr>
        <w:t>нефтепродукты </w:t>
      </w:r>
      <w:r>
        <w:t xml:space="preserve"> г) </w:t>
      </w:r>
      <w:r>
        <w:rPr>
          <w:shd w:val="clear" w:color="auto" w:fill="FFFFFF"/>
        </w:rPr>
        <w:t>пыль </w:t>
      </w:r>
    </w:p>
    <w:p w:rsidR="00551D5A" w:rsidRDefault="00551D5A" w:rsidP="00551D5A">
      <w:pPr>
        <w:pStyle w:val="a3"/>
        <w:shd w:val="clear" w:color="auto" w:fill="FFFFFF"/>
        <w:spacing w:before="0" w:beforeAutospacing="0" w:after="0" w:afterAutospacing="0" w:line="276" w:lineRule="auto"/>
      </w:pPr>
      <w:r>
        <w:rPr>
          <w:iCs/>
        </w:rPr>
        <w:t>12. Причиной выпадения кислотных дождей считают воздействие </w:t>
      </w:r>
      <w:r>
        <w:t>на атмосферу: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а) электромагнитных излучений б) высокотоксичных соединений в) выбросов сернистого газа г) мелких частиц сажи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13. Экологический кризис - это: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а) необратимые изменения природных комплексов; б) усиление воздействия человечества на природу; в) обратимое изменение природных комплексов характеризуется резким увеличением влияния изменой природы на общественное развитие;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г) нарушение демографической структуры населения.</w:t>
      </w:r>
    </w:p>
    <w:p w:rsidR="00551D5A" w:rsidRDefault="00551D5A" w:rsidP="00551D5A">
      <w:pPr>
        <w:pStyle w:val="a3"/>
        <w:spacing w:before="0" w:beforeAutospacing="0" w:after="150" w:afterAutospacing="0" w:line="276" w:lineRule="auto"/>
      </w:pPr>
      <w:r>
        <w:t>14.Основным источниками загрязнения природной среды в энергетическом хозяйстве является деятельность: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тепловых электростанций; б) гидроэлектростанций; в) атомных электростанций.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15. Выберите правильные утверждения. Парниковый эффект, вызванный увеличением в атмосфере углекислого газа, приводит: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к понижению температуры нижних слоев атмосферы;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 к повышению температуры нижних слоев атмосферы;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к таянию вечных снегов и затоплению низменных участков земли;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 к отравлению организмов;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д) к увеличению радиационного фона на Земле,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16. Истребление лесов на обширных территориях приводит </w:t>
      </w:r>
      <w:proofErr w:type="gramStart"/>
      <w:r>
        <w:t>к</w:t>
      </w:r>
      <w:proofErr w:type="gramEnd"/>
      <w:r>
        <w:t>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уменьшению прозрачности атмосферы; б) увеличению продуктивности лесов;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дестабилизации состава атмосферы; г) снижению уровня естественной радиации.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17.Основными загрязнителями воды являются: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бытовой мусор; б) биологические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нефть и нефтепродукты; г) твердые промышленные отходы.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18. Укажите верное определение понятия "канцерогены ":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это удобрения, применяемые в сельском хозяйстве;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 это средства химической защиты растений;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это химические вещества, вызывающие злокачественные опухоли.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19. Естественное загрязнение атмосферы происходит в результате: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лесных пожаров; б) отмирания значительного количества биомассы в экосистеме;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обработки растений пестицидами; г) выхлопных выбросов автотранспорта.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lastRenderedPageBreak/>
        <w:t>20.Загрязнители атмосферы по агрегатному состоянию делятся: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Горячие и холодные.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 Химические и физические</w:t>
      </w:r>
      <w:proofErr w:type="gramStart"/>
      <w:r>
        <w:t xml:space="preserve"> .</w:t>
      </w:r>
      <w:proofErr w:type="gramEnd"/>
      <w:r>
        <w:t xml:space="preserve"> в) Газообразные, жидкие и твердые вещества.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Газообразные</w:t>
      </w:r>
      <w:proofErr w:type="gramStart"/>
      <w:r>
        <w:t xml:space="preserve"> ,</w:t>
      </w:r>
      <w:proofErr w:type="gramEnd"/>
      <w:r>
        <w:t xml:space="preserve"> жидкие и аэрозольные. д) Органические и неорганические.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21. Физико-химические процессы очистки сточных вод: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Окисление и экстракция. б) Природная очистка. в) Нейтрализация и озонизация.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Флотация и экстракция. д) Оседание и фильтрация.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22. Напряженное состояние (конфликт) взаимоотношений между человечеством и природой является экологическим …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кризисом  б) загрязнением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правонарушением г) ущербом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23. Для решения проблемы выпадения кислотных осадков необходимо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устанавливать фильтры б) устанавливать ловушки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промывать высокосернистые угли г) все ответы верные.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24. Разведка, добыча, переработка полезных ископаемых - это какая деятельность?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 горнотехническая б) </w:t>
      </w:r>
      <w:proofErr w:type="spellStart"/>
      <w:r>
        <w:t>инженерно</w:t>
      </w:r>
      <w:proofErr w:type="spellEnd"/>
      <w:r>
        <w:t xml:space="preserve"> — строительная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в) </w:t>
      </w:r>
      <w:proofErr w:type="gramStart"/>
      <w:r>
        <w:t>сельскохозяйственная</w:t>
      </w:r>
      <w:proofErr w:type="gramEnd"/>
      <w:r>
        <w:t xml:space="preserve"> г) все варианты верны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25. Строительство водохранилищ, плотин, ГЭС - это какая деятельность</w:t>
      </w:r>
      <w:proofErr w:type="gramStart"/>
      <w:r>
        <w:t xml:space="preserve"> ?</w:t>
      </w:r>
      <w:proofErr w:type="gramEnd"/>
    </w:p>
    <w:p w:rsidR="00551D5A" w:rsidRDefault="00551D5A" w:rsidP="00551D5A">
      <w:pPr>
        <w:pStyle w:val="a3"/>
        <w:spacing w:before="0" w:beforeAutospacing="0" w:after="150" w:afterAutospacing="0"/>
      </w:pPr>
      <w:r>
        <w:t>а) горнотехническая б) </w:t>
      </w:r>
      <w:proofErr w:type="spellStart"/>
      <w:r>
        <w:t>инжинерно</w:t>
      </w:r>
      <w:proofErr w:type="spellEnd"/>
      <w:r>
        <w:t xml:space="preserve"> — строительная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в) </w:t>
      </w:r>
      <w:proofErr w:type="gramStart"/>
      <w:r>
        <w:t>сельскохозяйственная</w:t>
      </w:r>
      <w:proofErr w:type="gramEnd"/>
      <w:r>
        <w:t xml:space="preserve"> г) все варианты верны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26. К возобновляемым природным ресурсам относятся: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пресная вода; б) почвенный гумус; в) биомасса; г) все вышеперечисленное.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27. К биотическим ресурсам не относится: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мох; б) животное; в) </w:t>
      </w:r>
      <w:proofErr w:type="spellStart"/>
      <w:r>
        <w:t>человек</w:t>
      </w:r>
      <w:proofErr w:type="gramStart"/>
      <w:r>
        <w:t>;г</w:t>
      </w:r>
      <w:proofErr w:type="spellEnd"/>
      <w:proofErr w:type="gramEnd"/>
      <w:r>
        <w:t>) водоросли.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28. К возобновляемым ресурсам не относится: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биомасса растений; б) нефть, природный газ; в) пресная вода; г) почвенный гумус.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29. Основная составляющая часть атмосферного воздуха: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азот; б) кислород; в) инертные газы; г) углекислый газ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30. Вид природопользования, при котором происходит загрязнение, разрушение природной среды, называется: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рациональное природопользование; б) нерациональное природопользование;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общее природопользование; г) специальное природопользование.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31. Одной из причин эрозии почвы является: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загрязнение гидросферы; б) пожары; в) засуха; г) вырубка леса.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32. Косвенное влияние человека на животных оказывается в результате: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lastRenderedPageBreak/>
        <w:t>а) вырубки лесов, строительства сел; б) распашке степей, прокладки дорог;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осушения болот, строительства городов;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33. Наибольшее воздействие из всех видов транспорта на состояние окружающей среды оказывает: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автомобильный; б) внутренний водный; в) железнодорожный; г) гужевой.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34. Антропогенное воздействие на природу проявляется </w:t>
      </w:r>
      <w:proofErr w:type="gramStart"/>
      <w:r>
        <w:t>в</w:t>
      </w:r>
      <w:proofErr w:type="gramEnd"/>
      <w:r>
        <w:t>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резком </w:t>
      </w:r>
      <w:proofErr w:type="gramStart"/>
      <w:r>
        <w:t>сокращении</w:t>
      </w:r>
      <w:proofErr w:type="gramEnd"/>
      <w:r>
        <w:t xml:space="preserve"> </w:t>
      </w:r>
      <w:proofErr w:type="spellStart"/>
      <w:r>
        <w:t>невозобновляемых</w:t>
      </w:r>
      <w:proofErr w:type="spellEnd"/>
      <w:r>
        <w:t xml:space="preserve"> минеральных ресурсов;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б) резком </w:t>
      </w:r>
      <w:proofErr w:type="gramStart"/>
      <w:r>
        <w:t>сокращении</w:t>
      </w:r>
      <w:proofErr w:type="gramEnd"/>
      <w:r>
        <w:t xml:space="preserve"> </w:t>
      </w:r>
      <w:proofErr w:type="spellStart"/>
      <w:r>
        <w:t>невозобновляемых</w:t>
      </w:r>
      <w:proofErr w:type="spellEnd"/>
      <w:r>
        <w:t xml:space="preserve"> топливных ресурсов;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в) </w:t>
      </w:r>
      <w:proofErr w:type="gramStart"/>
      <w:r>
        <w:t>увеличении</w:t>
      </w:r>
      <w:proofErr w:type="gramEnd"/>
      <w:r>
        <w:t xml:space="preserve"> отходов производства и потребления;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все вышеперечисленное.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35. Антропогенное воздействие на природу проявляется </w:t>
      </w:r>
      <w:proofErr w:type="gramStart"/>
      <w:r>
        <w:t>в</w:t>
      </w:r>
      <w:proofErr w:type="gramEnd"/>
      <w:r>
        <w:t>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резком </w:t>
      </w:r>
      <w:proofErr w:type="gramStart"/>
      <w:r>
        <w:t>сокращении</w:t>
      </w:r>
      <w:proofErr w:type="gramEnd"/>
      <w:r>
        <w:t xml:space="preserve"> </w:t>
      </w:r>
      <w:proofErr w:type="spellStart"/>
      <w:r>
        <w:t>невозобновляемых</w:t>
      </w:r>
      <w:proofErr w:type="spellEnd"/>
      <w:r>
        <w:t xml:space="preserve"> минеральных ресурсов;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б) резком </w:t>
      </w:r>
      <w:proofErr w:type="gramStart"/>
      <w:r>
        <w:t>сокращении</w:t>
      </w:r>
      <w:proofErr w:type="gramEnd"/>
      <w:r>
        <w:t xml:space="preserve"> </w:t>
      </w:r>
      <w:proofErr w:type="spellStart"/>
      <w:r>
        <w:t>невозобновляемых</w:t>
      </w:r>
      <w:proofErr w:type="spellEnd"/>
      <w:r>
        <w:t xml:space="preserve"> топливных ресурсов;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в) </w:t>
      </w:r>
      <w:proofErr w:type="gramStart"/>
      <w:r>
        <w:t>увеличении</w:t>
      </w:r>
      <w:proofErr w:type="gramEnd"/>
      <w:r>
        <w:t xml:space="preserve"> отходов производства и потребления;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все вышеперечисленное.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36. Самым распространенным и опасным загрязнением Мирового океана является: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сброс бытовых отходов; б) разлив нефти; в) сброс промышленных отходов;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твердые бытовые отходы.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37. Бытовые отходы – это отходы: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производства и промышленности; б) только жидкие бытовые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только твердые бытовые отходы; г) жидкие и твердые бытовые отходы.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38. По степени воздействия на окружающую среду и человека, отходы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делятся на: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4 класса; б) 5 классов; в) 6 классов; г) 3 класса.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39. Приему на полигоны не подлежат виды отходов: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радиоактивные отходы; б) компостированные пищевые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измельченная макулатура и опилки; г) твердые бытовые отходы.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40. Выберите правильное утверждение: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человек не является биотическим ресурсом;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наиболее опасны жидкие промышленные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наименее опасны радиоактивные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макулатура не является сырьем для вторичной переработки.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.</w:t>
      </w:r>
    </w:p>
    <w:p w:rsidR="00551D5A" w:rsidRDefault="00551D5A" w:rsidP="00551D5A">
      <w:pPr>
        <w:jc w:val="center"/>
        <w:rPr>
          <w:rFonts w:eastAsia="SimSun"/>
          <w:b/>
          <w:sz w:val="28"/>
          <w:szCs w:val="28"/>
          <w:lang w:eastAsia="zh-CN"/>
        </w:rPr>
      </w:pPr>
      <w:r>
        <w:rPr>
          <w:rFonts w:eastAsia="SimSun"/>
          <w:b/>
          <w:sz w:val="28"/>
          <w:szCs w:val="28"/>
          <w:lang w:eastAsia="zh-CN"/>
        </w:rPr>
        <w:t>2 вариант</w:t>
      </w:r>
    </w:p>
    <w:p w:rsidR="00551D5A" w:rsidRDefault="00551D5A" w:rsidP="00551D5A">
      <w:pPr>
        <w:ind w:left="-567" w:firstLine="567"/>
        <w:jc w:val="both"/>
        <w:rPr>
          <w:sz w:val="28"/>
          <w:szCs w:val="28"/>
        </w:rPr>
      </w:pPr>
    </w:p>
    <w:p w:rsidR="00551D5A" w:rsidRDefault="00551D5A" w:rsidP="00551D5A">
      <w:pPr>
        <w:pStyle w:val="a3"/>
        <w:spacing w:before="0" w:beforeAutospacing="0" w:after="150" w:afterAutospacing="0"/>
      </w:pPr>
      <w:r>
        <w:lastRenderedPageBreak/>
        <w:t> 1. Антропогенные факторы - это воздействие …..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природы на хозяйственную деятельность человека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человека на природу   в) природы на здоровье человека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все варианты верны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2. Деструктивное воздействие — это ….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кратковременное в) статическое б) точечное  г) разрушительное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3. Человеческая деятельность, направленная на восстановление природной среды — это какое воздействие</w:t>
      </w:r>
      <w:proofErr w:type="gramStart"/>
      <w:r>
        <w:t xml:space="preserve"> ?</w:t>
      </w:r>
      <w:proofErr w:type="gramEnd"/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статическое б) динамическое в) конструктивное г) </w:t>
      </w:r>
      <w:proofErr w:type="spellStart"/>
      <w:r>
        <w:t>стабилизируещее</w:t>
      </w:r>
      <w:proofErr w:type="spellEnd"/>
    </w:p>
    <w:p w:rsidR="00551D5A" w:rsidRDefault="00551D5A" w:rsidP="00551D5A">
      <w:pPr>
        <w:pStyle w:val="a3"/>
        <w:spacing w:before="0" w:beforeAutospacing="0" w:after="150" w:afterAutospacing="0"/>
      </w:pPr>
      <w:r>
        <w:t>4. Изменения природы в результате прямого воздействия хозяйственной деятельности человека на природные объекты — это …. воздействие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непосредственное б)  кратковременное в) косвенное  г) стабилизирующее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5. Виды природопользования: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Общие и индивидуальные. б) Государственные и индивидуальные. в) Общие и специальные. г) Общие и государственные. д) Государственные и специальные.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6. Мониторинг отдельного производства: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Национальный. б) Прогнозируемый. в) Локальный.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Окружной. д) Глобальный.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7.Назовите основные загрязнители гидросферы </w:t>
      </w:r>
      <w:r>
        <w:br/>
        <w:t>а) канализационные воды  б)  углекислый газ </w:t>
      </w:r>
      <w:r>
        <w:br/>
        <w:t>в) фреоны  г) талые воды 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8.Основные направления рационального природопользования: </w:t>
      </w:r>
      <w:r>
        <w:br/>
        <w:t>а) не произведение учета видового разнообразия животных и растений; </w:t>
      </w:r>
      <w:r>
        <w:br/>
        <w:t>б) сохранение устойчивости природных сообществ; </w:t>
      </w:r>
      <w:r>
        <w:br/>
        <w:t>в) проведение экономических оценок и стимулов в воспроизводстве природной среды.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9. К результатам антропогенного воздействия на природу относятся: </w:t>
      </w:r>
      <w:r>
        <w:br/>
        <w:t>а) поля, транспортные магистрали; </w:t>
      </w:r>
      <w:r>
        <w:br/>
        <w:t>б) полезащитные полосы, каналы; </w:t>
      </w:r>
      <w:r>
        <w:br/>
        <w:t>в) промышленные агломерации, пруды; </w:t>
      </w:r>
      <w:r>
        <w:br/>
        <w:t>г) все вышеперечисленное. 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10. К каким загрязнителям по токсичности относятся сероводород? </w:t>
      </w:r>
      <w:r>
        <w:br/>
        <w:t>а) чрезвычайно опасные  б) умеренно опасные </w:t>
      </w:r>
      <w:r>
        <w:br/>
        <w:t xml:space="preserve">в) </w:t>
      </w:r>
      <w:proofErr w:type="gramStart"/>
      <w:r>
        <w:t>высоко токсичные</w:t>
      </w:r>
      <w:proofErr w:type="gramEnd"/>
      <w:r>
        <w:t>  г) мало опасные 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11.Основной причиной глобального потепления считают: </w:t>
      </w:r>
      <w:r>
        <w:br/>
        <w:t>а</w:t>
      </w:r>
      <w:proofErr w:type="gramStart"/>
      <w:r>
        <w:t>)в</w:t>
      </w:r>
      <w:proofErr w:type="gramEnd"/>
      <w:r>
        <w:t>ыбросы пищевых отходов;  б)свалки бытовой техники; </w:t>
      </w:r>
      <w:r>
        <w:br/>
        <w:t xml:space="preserve">в) </w:t>
      </w:r>
      <w:proofErr w:type="spellStart"/>
      <w:r>
        <w:t>землятрясения</w:t>
      </w:r>
      <w:proofErr w:type="spellEnd"/>
      <w:r>
        <w:t>  г) парниковый эффект. 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12. Основным природоохранным принципом является: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а) охрана растительных и животных бога</w:t>
      </w:r>
      <w:proofErr w:type="gramStart"/>
      <w:r>
        <w:t>тств стр</w:t>
      </w:r>
      <w:proofErr w:type="gramEnd"/>
      <w:r>
        <w:t>аны; б) непосредственная охрана природы в процессе использования природных ресурсов;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в) правовая сторона охрана природы;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г) организация экологического просвещения населения.</w:t>
      </w:r>
    </w:p>
    <w:p w:rsidR="00551D5A" w:rsidRDefault="00551D5A" w:rsidP="00551D5A">
      <w:pPr>
        <w:pStyle w:val="a3"/>
        <w:spacing w:before="0" w:beforeAutospacing="0" w:after="0" w:afterAutospacing="0"/>
      </w:pPr>
    </w:p>
    <w:p w:rsidR="00551D5A" w:rsidRDefault="00551D5A" w:rsidP="00551D5A">
      <w:pPr>
        <w:pStyle w:val="a3"/>
        <w:spacing w:before="0" w:beforeAutospacing="0" w:after="0" w:afterAutospacing="0"/>
      </w:pPr>
      <w:r>
        <w:lastRenderedPageBreak/>
        <w:t xml:space="preserve">13. Какова причина возникновения "озоновых дыр "? </w:t>
      </w:r>
    </w:p>
    <w:p w:rsidR="00551D5A" w:rsidRDefault="00551D5A" w:rsidP="00551D5A">
      <w:pPr>
        <w:pStyle w:val="a3"/>
        <w:spacing w:before="0" w:beforeAutospacing="0" w:after="0" w:afterAutospacing="0" w:line="276" w:lineRule="auto"/>
      </w:pPr>
      <w:r>
        <w:t>а) увеличение выбросов в атмосферу углекислого газа; б) увеличение выбросов в атмосферу пыли; в) увеличение выбросов в атмосферу фреонов; г) уменьшение в атмосфере доли кислорода.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14. Какие из ниженазванных проблем следует отнести к глобальным экологическим проблемам биосферы: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а) уничтожение большого лесного массива при строительстве промышленного предприятия;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б) увеличение количества углекислого газа в атмосфере; в) истощение озонового слоя;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г) загрязнение морского побережья в районе больших городов;</w:t>
      </w:r>
    </w:p>
    <w:p w:rsidR="00551D5A" w:rsidRDefault="00551D5A" w:rsidP="00551D5A">
      <w:pPr>
        <w:pStyle w:val="a3"/>
        <w:spacing w:before="0" w:beforeAutospacing="0" w:after="0" w:afterAutospacing="0"/>
      </w:pPr>
      <w:r>
        <w:t>д) хищнические способы охоты и рыболовства.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15. Какое из перечисленных ниже направлений не отвечает содержанию </w:t>
      </w:r>
      <w:proofErr w:type="spellStart"/>
      <w:r>
        <w:t>понятия</w:t>
      </w:r>
      <w:proofErr w:type="gramStart"/>
      <w:r>
        <w:t>"р</w:t>
      </w:r>
      <w:proofErr w:type="gramEnd"/>
      <w:r>
        <w:t>ациональное</w:t>
      </w:r>
      <w:proofErr w:type="spellEnd"/>
      <w:r>
        <w:t xml:space="preserve"> использование минеральных ресурсов":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полное извлечение из породы основного сырья;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 вовлечение в использование бедных руд;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вовлечение в использование только лучших по качеству руд;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 вторичное использование ресурсов;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д) комплексное использование.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16. Положительный экологический эффект в городах дает: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крупное производство; б) малоотходное производство;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энергоемкое производство; г) мелкое производство;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д) компьютеризованное производство.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17. Одной из причин ограничения применения высокоразвитым сельским хозяйством является: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резкое сокращение их промышленного производства; б) экономическая неэффективность их использования;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негативное воздействие на здоровье человека и продуктов разложения;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 уменьшение запасов природного сырья для их производства.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18. Наиболее опасным для здоровья человека считается: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загрязнение атмосферного воздуха; б) загрязнение водной среды;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загрязнение почвы.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19. Экологи выступают против пестицидов (ядовитых соединений) в сельском хозяйстве, потому что эти химикаты: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являются дорогостоящими; б) разрушают структуру почвы;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убивают как вредных для хозяйства организмов, так и полезных;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 снижают продуктивность сельскохозяйственных экосистем.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20. Сколько процентов территории РК занимают особо охраняемые природные территории: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</w:t>
      </w:r>
      <w:proofErr w:type="gramStart"/>
      <w:r>
        <w:t xml:space="preserve"> )</w:t>
      </w:r>
      <w:proofErr w:type="gramEnd"/>
      <w:r>
        <w:t>21. б) 5. в) 3. г) 1. д) 13.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lastRenderedPageBreak/>
        <w:t>21.Продукты, образующиеся в результате первичного загрязнения атмосферы: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Первичное загрязнение. б) Моментальное.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Вторичное загрязнение. г) Разовое. д) Одновременное.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22. Экологическую </w:t>
      </w:r>
      <w:proofErr w:type="gramStart"/>
      <w:r>
        <w:t>катастрофу</w:t>
      </w:r>
      <w:proofErr w:type="gramEnd"/>
      <w:r>
        <w:t xml:space="preserve"> возможно предотвратить, если действовать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на региональном уровне б) на локальном уровне в) на уровне страны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на всех уровнях одновременно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23. Для решения проблемы выпадения кислотных осадков необходимо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устанавливать фильтры б) устанавливать ловушки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промывать высокосернистые угли г) все ответы верные.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24. Земледелие, орошение, осушение, применение удобрений - это какая деятельность?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сельскохозяйственная б) </w:t>
      </w:r>
      <w:proofErr w:type="spellStart"/>
      <w:r>
        <w:t>инжинерно</w:t>
      </w:r>
      <w:proofErr w:type="spellEnd"/>
      <w:r>
        <w:t xml:space="preserve"> — строительная в) горнотехническая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все варианты верны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25. Совокупность геохимических процессов, вызванных </w:t>
      </w:r>
      <w:proofErr w:type="spellStart"/>
      <w:r>
        <w:t>производственно</w:t>
      </w:r>
      <w:proofErr w:type="spellEnd"/>
      <w:r>
        <w:t xml:space="preserve"> </w:t>
      </w:r>
      <w:proofErr w:type="gramStart"/>
      <w:r>
        <w:t>-х</w:t>
      </w:r>
      <w:proofErr w:type="gramEnd"/>
      <w:r>
        <w:t>озяйственной деятельностью человека - это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 </w:t>
      </w:r>
      <w:proofErr w:type="spellStart"/>
      <w:r>
        <w:t>техногенез</w:t>
      </w:r>
      <w:proofErr w:type="spellEnd"/>
      <w:r>
        <w:t xml:space="preserve"> б) экологическая катастрофа в) экологический кризис  г) все варианты верны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26. К возобновляемым ресурсам не относится: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биомасса растений; б) нефть, природный газ; в) пресная вода;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почвенный гумус.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27. К возобновляемым природным ресурсам не относится: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пресная вода; б) почвенный гумус;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биомасса; г) запасы железных руд.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28. По происхождению природные ресурсы делятся </w:t>
      </w:r>
      <w:proofErr w:type="gramStart"/>
      <w:r>
        <w:t>на</w:t>
      </w:r>
      <w:proofErr w:type="gramEnd"/>
      <w:r>
        <w:t>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биологические; б) минеральные;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в) органические и минеральные; г) неисчерпаемые и </w:t>
      </w:r>
      <w:proofErr w:type="spellStart"/>
      <w:r>
        <w:t>возобновимые</w:t>
      </w:r>
      <w:proofErr w:type="spellEnd"/>
      <w:r>
        <w:t>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29. Выберите правильное утверждение: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вырубка леса не способствует опустыниванию;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вырубка леса не способствует уменьшению численности вида животных;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наиболее опасны радиоактивные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 заповедниках можно проводить охоту.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30. К антропогенным ландшафтам относятся: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поля, транспортные магистрали;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полезащитные полосы, каналы;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промышленные агломерации, пруды;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все вышеперечисленное.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lastRenderedPageBreak/>
        <w:t xml:space="preserve">31. Антропогенное воздействие на природу проявляется </w:t>
      </w:r>
      <w:proofErr w:type="gramStart"/>
      <w:r>
        <w:t>в</w:t>
      </w:r>
      <w:proofErr w:type="gramEnd"/>
      <w:r>
        <w:t>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резком </w:t>
      </w:r>
      <w:proofErr w:type="gramStart"/>
      <w:r>
        <w:t>сокращении</w:t>
      </w:r>
      <w:proofErr w:type="gramEnd"/>
      <w:r>
        <w:t xml:space="preserve"> площади ненарушенных естественных экосистем;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б) </w:t>
      </w:r>
      <w:proofErr w:type="gramStart"/>
      <w:r>
        <w:t>уменьшении</w:t>
      </w:r>
      <w:proofErr w:type="gramEnd"/>
      <w:r>
        <w:t xml:space="preserve"> биологического разнообразия;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в) </w:t>
      </w:r>
      <w:proofErr w:type="gramStart"/>
      <w:r>
        <w:t>появлениях</w:t>
      </w:r>
      <w:proofErr w:type="gramEnd"/>
      <w:r>
        <w:t xml:space="preserve"> признаков нарушения биосферного равновесия;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все вышеперечисленное.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32. Наименьшее воздействие из всех видов транспорта на состояние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окружающей среды оказывает: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автомобильный; б) внутренний водный;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железнодорожный; г) морской.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33. Совокупность всех форм эксплуатации природно-ресурсного потенциала и мер по его сохранению – это: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</w:t>
      </w:r>
      <w:proofErr w:type="spellStart"/>
      <w:r>
        <w:t>ресурсообеспеченность</w:t>
      </w:r>
      <w:proofErr w:type="spellEnd"/>
      <w:r>
        <w:t>; б) природопользование;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географическая среда; г) нет верного ответа.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34. Сброс в водоемы недостаточно очищенных канализационных стоков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может привести к: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а) размножению </w:t>
      </w:r>
      <w:proofErr w:type="gramStart"/>
      <w:r>
        <w:t>мелких</w:t>
      </w:r>
      <w:proofErr w:type="gramEnd"/>
      <w:r>
        <w:t xml:space="preserve"> ракообразных; б) высушиванию самого водоема;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эпидемии вирусных заболеваний; г) вспышке инфекционных заболеваний.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35. Выберите правильное утверждение: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к биотическим ресурсам относятся все живые организмы, входящие в состав биосферы;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к источникам загрязнения атмосферы относятся только естественные;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литосфера включает только земную кору;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к источникам загрязнения атмосферы относятся только искусственные.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 xml:space="preserve">36. К методам обезвреживания и утилизации твердых бытовых отходов </w:t>
      </w:r>
      <w:proofErr w:type="gramStart"/>
      <w:r>
        <w:t>по</w:t>
      </w:r>
      <w:proofErr w:type="gramEnd"/>
    </w:p>
    <w:p w:rsidR="00551D5A" w:rsidRDefault="00551D5A" w:rsidP="00551D5A">
      <w:pPr>
        <w:pStyle w:val="a3"/>
        <w:spacing w:before="0" w:beforeAutospacing="0" w:after="150" w:afterAutospacing="0"/>
      </w:pPr>
      <w:r>
        <w:t>технологическому процессу относят: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механические; б) химические;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термические; г) все перечисленные.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37. Промышленные отходы – это отходы: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производства и промышленности; б) только жидкие бытовые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только твердые бытовые отходы; г) нет правильного ответа.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38. Выберите правильное утверждение: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человек не является биотическим ресурсом;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наиболее опасны жидкие промышленные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наименее опасны радиоактивные отходы;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макулатура не является сырьем для вторичной переработки.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lastRenderedPageBreak/>
        <w:t>39. К особо опасным отходам относятся: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 промышленные;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б) радиоактивные;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 бытовые;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 крупнотоннажные.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40. Одной из причин ограничения применения высокоразвитым сельским хозяйством является: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а) резкое сокращение их промышленного производства; б) экономическая неэффективность их использования;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в) негативное воздействие на здоровье человека и продуктов разложения;</w:t>
      </w:r>
    </w:p>
    <w:p w:rsidR="00551D5A" w:rsidRDefault="00551D5A" w:rsidP="00551D5A">
      <w:pPr>
        <w:pStyle w:val="a3"/>
        <w:spacing w:before="0" w:beforeAutospacing="0" w:after="150" w:afterAutospacing="0"/>
      </w:pPr>
      <w:r>
        <w:t>г) уменьшение запасов природного сырья для их производства.</w:t>
      </w:r>
    </w:p>
    <w:p w:rsidR="00551D5A" w:rsidRDefault="00551D5A" w:rsidP="00551D5A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24.Экологические преступления.</w:t>
      </w:r>
    </w:p>
    <w:p w:rsidR="00551D5A" w:rsidRDefault="00551D5A" w:rsidP="00551D5A">
      <w:pPr>
        <w:pStyle w:val="a3"/>
        <w:spacing w:before="0" w:beforeAutospacing="0" w:after="150" w:afterAutospacing="0"/>
      </w:pPr>
    </w:p>
    <w:p w:rsidR="00D8228C" w:rsidRDefault="00D8228C"/>
    <w:p w:rsidR="00540DE9" w:rsidRDefault="00540DE9"/>
    <w:sectPr w:rsidR="00540D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7F1F1A"/>
    <w:multiLevelType w:val="hybridMultilevel"/>
    <w:tmpl w:val="0554AD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D5A"/>
    <w:rsid w:val="000111B6"/>
    <w:rsid w:val="000726CC"/>
    <w:rsid w:val="00095EDF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540DE9"/>
    <w:rsid w:val="00551D5A"/>
    <w:rsid w:val="005836FD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2097A"/>
    <w:rsid w:val="00A90ED6"/>
    <w:rsid w:val="00B177A3"/>
    <w:rsid w:val="00BE0970"/>
    <w:rsid w:val="00BF3773"/>
    <w:rsid w:val="00D1627B"/>
    <w:rsid w:val="00D746F0"/>
    <w:rsid w:val="00D8228C"/>
    <w:rsid w:val="00D84655"/>
    <w:rsid w:val="00DB3686"/>
    <w:rsid w:val="00E63615"/>
    <w:rsid w:val="00F446A2"/>
    <w:rsid w:val="00F53A90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1D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51D5A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551D5A"/>
    <w:pPr>
      <w:widowControl w:val="0"/>
      <w:autoSpaceDE w:val="0"/>
      <w:autoSpaceDN w:val="0"/>
      <w:adjustRightInd w:val="0"/>
      <w:ind w:left="720"/>
      <w:contextualSpacing/>
    </w:pPr>
  </w:style>
  <w:style w:type="paragraph" w:customStyle="1" w:styleId="fr1">
    <w:name w:val="fr1"/>
    <w:basedOn w:val="a"/>
    <w:uiPriority w:val="99"/>
    <w:rsid w:val="00551D5A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551D5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51D5A"/>
  </w:style>
  <w:style w:type="character" w:styleId="a5">
    <w:name w:val="Strong"/>
    <w:basedOn w:val="a0"/>
    <w:uiPriority w:val="22"/>
    <w:qFormat/>
    <w:rsid w:val="00551D5A"/>
    <w:rPr>
      <w:b/>
      <w:bCs/>
    </w:rPr>
  </w:style>
  <w:style w:type="paragraph" w:styleId="a6">
    <w:name w:val="No Spacing"/>
    <w:uiPriority w:val="1"/>
    <w:qFormat/>
    <w:rsid w:val="00F53A90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7">
    <w:name w:val="Table Grid"/>
    <w:basedOn w:val="a1"/>
    <w:uiPriority w:val="59"/>
    <w:rsid w:val="00F53A90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1D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51D5A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551D5A"/>
    <w:pPr>
      <w:widowControl w:val="0"/>
      <w:autoSpaceDE w:val="0"/>
      <w:autoSpaceDN w:val="0"/>
      <w:adjustRightInd w:val="0"/>
      <w:ind w:left="720"/>
      <w:contextualSpacing/>
    </w:pPr>
  </w:style>
  <w:style w:type="paragraph" w:customStyle="1" w:styleId="fr1">
    <w:name w:val="fr1"/>
    <w:basedOn w:val="a"/>
    <w:uiPriority w:val="99"/>
    <w:rsid w:val="00551D5A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551D5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51D5A"/>
  </w:style>
  <w:style w:type="character" w:styleId="a5">
    <w:name w:val="Strong"/>
    <w:basedOn w:val="a0"/>
    <w:uiPriority w:val="22"/>
    <w:qFormat/>
    <w:rsid w:val="00551D5A"/>
    <w:rPr>
      <w:b/>
      <w:bCs/>
    </w:rPr>
  </w:style>
  <w:style w:type="paragraph" w:styleId="a6">
    <w:name w:val="No Spacing"/>
    <w:uiPriority w:val="1"/>
    <w:qFormat/>
    <w:rsid w:val="00F53A90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7">
    <w:name w:val="Table Grid"/>
    <w:basedOn w:val="a1"/>
    <w:uiPriority w:val="59"/>
    <w:rsid w:val="00F53A90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99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4415</Words>
  <Characters>25169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29525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3</cp:revision>
  <dcterms:created xsi:type="dcterms:W3CDTF">2018-10-22T05:55:00Z</dcterms:created>
  <dcterms:modified xsi:type="dcterms:W3CDTF">2018-10-22T05:56:00Z</dcterms:modified>
</cp:coreProperties>
</file>